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603" w:rsidRPr="00B6178B" w:rsidRDefault="00B6178B" w:rsidP="00CE60E5">
      <w:pPr>
        <w:rPr>
          <w:b/>
          <w:sz w:val="24"/>
          <w:szCs w:val="24"/>
        </w:rPr>
      </w:pPr>
      <w:r w:rsidRPr="00B6178B">
        <w:rPr>
          <w:b/>
          <w:sz w:val="24"/>
          <w:szCs w:val="24"/>
        </w:rPr>
        <w:t xml:space="preserve">Digitaal platform duurzaamheid: </w:t>
      </w:r>
      <w:hyperlink r:id="rId8" w:history="1">
        <w:r w:rsidRPr="00B6178B">
          <w:rPr>
            <w:rStyle w:val="Hyperlink"/>
            <w:b/>
            <w:sz w:val="24"/>
            <w:szCs w:val="24"/>
          </w:rPr>
          <w:t>www.goedemorgendoetinchem.nl</w:t>
        </w:r>
      </w:hyperlink>
    </w:p>
    <w:p w:rsidR="00B6178B" w:rsidRDefault="00B6178B" w:rsidP="00CE60E5"/>
    <w:p w:rsidR="00E24387" w:rsidRDefault="00B6178B" w:rsidP="00B11648">
      <w:r>
        <w:t xml:space="preserve">De site </w:t>
      </w:r>
      <w:hyperlink r:id="rId9" w:history="1">
        <w:r w:rsidRPr="003D35B5">
          <w:rPr>
            <w:rStyle w:val="Hyperlink"/>
          </w:rPr>
          <w:t>www.goedemorgendoetinchem.nl</w:t>
        </w:r>
      </w:hyperlink>
      <w:r>
        <w:t xml:space="preserve"> is een platform waar je informatie en inspiratie vindt over duurzaamheid in Doetinchem. Mooie initiatie</w:t>
      </w:r>
      <w:r w:rsidR="006B27D7">
        <w:t>ven van bewoners</w:t>
      </w:r>
      <w:r>
        <w:t xml:space="preserve"> in een wijk</w:t>
      </w:r>
      <w:r w:rsidR="006B27D7">
        <w:t>, buurt of dorp</w:t>
      </w:r>
      <w:r>
        <w:t xml:space="preserve">, projecten, bijeenkomsten, tips, adviezen enzovoort. Ook projecten en voorbeelden van organisaties, ondernemers en de gemeente krijgen een plekje. De site kent de volgende thema’s: </w:t>
      </w:r>
    </w:p>
    <w:p w:rsidR="006B27D7" w:rsidRDefault="006B27D7" w:rsidP="006B27D7">
      <w:pPr>
        <w:pStyle w:val="Lijstalinea"/>
        <w:numPr>
          <w:ilvl w:val="0"/>
          <w:numId w:val="11"/>
        </w:numPr>
      </w:pPr>
      <w:r>
        <w:t>Wonen en (ver-)bouwen</w:t>
      </w:r>
    </w:p>
    <w:p w:rsidR="006B27D7" w:rsidRDefault="006B27D7" w:rsidP="006B27D7">
      <w:pPr>
        <w:pStyle w:val="Lijstalinea"/>
        <w:numPr>
          <w:ilvl w:val="0"/>
          <w:numId w:val="11"/>
        </w:numPr>
      </w:pPr>
      <w:r>
        <w:t>Energie</w:t>
      </w:r>
    </w:p>
    <w:p w:rsidR="006B27D7" w:rsidRDefault="006B27D7" w:rsidP="006B27D7">
      <w:pPr>
        <w:pStyle w:val="Lijstalinea"/>
        <w:numPr>
          <w:ilvl w:val="0"/>
          <w:numId w:val="11"/>
        </w:numPr>
      </w:pPr>
      <w:r>
        <w:t>Eten en drinken</w:t>
      </w:r>
    </w:p>
    <w:p w:rsidR="006B27D7" w:rsidRDefault="006B27D7" w:rsidP="006B27D7">
      <w:pPr>
        <w:pStyle w:val="Lijstalinea"/>
        <w:numPr>
          <w:ilvl w:val="0"/>
          <w:numId w:val="11"/>
        </w:numPr>
      </w:pPr>
      <w:r>
        <w:t xml:space="preserve">Fair </w:t>
      </w:r>
      <w:proofErr w:type="spellStart"/>
      <w:r>
        <w:t>trade</w:t>
      </w:r>
      <w:proofErr w:type="spellEnd"/>
    </w:p>
    <w:p w:rsidR="006B27D7" w:rsidRDefault="006B27D7" w:rsidP="006B27D7">
      <w:pPr>
        <w:pStyle w:val="Lijstalinea"/>
        <w:numPr>
          <w:ilvl w:val="0"/>
          <w:numId w:val="11"/>
        </w:numPr>
      </w:pPr>
      <w:r>
        <w:t>Kleding en verzorging</w:t>
      </w:r>
    </w:p>
    <w:p w:rsidR="006B27D7" w:rsidRDefault="006B27D7" w:rsidP="006B27D7">
      <w:pPr>
        <w:pStyle w:val="Lijstalinea"/>
        <w:numPr>
          <w:ilvl w:val="0"/>
          <w:numId w:val="11"/>
        </w:numPr>
      </w:pPr>
      <w:r>
        <w:t>Natuur en klimaat</w:t>
      </w:r>
    </w:p>
    <w:p w:rsidR="006B27D7" w:rsidRDefault="006B27D7" w:rsidP="006B27D7">
      <w:pPr>
        <w:pStyle w:val="Lijstalinea"/>
        <w:numPr>
          <w:ilvl w:val="0"/>
          <w:numId w:val="11"/>
        </w:numPr>
      </w:pPr>
      <w:r>
        <w:t>Werk en ondernemen</w:t>
      </w:r>
    </w:p>
    <w:p w:rsidR="006B27D7" w:rsidRDefault="006B27D7" w:rsidP="006B27D7">
      <w:pPr>
        <w:pStyle w:val="Lijstalinea"/>
        <w:numPr>
          <w:ilvl w:val="0"/>
          <w:numId w:val="11"/>
        </w:numPr>
      </w:pPr>
      <w:r>
        <w:t>Vervoer</w:t>
      </w:r>
    </w:p>
    <w:p w:rsidR="006B27D7" w:rsidRDefault="006B27D7" w:rsidP="006B27D7">
      <w:pPr>
        <w:pStyle w:val="Lijstalinea"/>
        <w:numPr>
          <w:ilvl w:val="0"/>
          <w:numId w:val="11"/>
        </w:numPr>
      </w:pPr>
      <w:r>
        <w:t>Delen en ruilen</w:t>
      </w:r>
    </w:p>
    <w:p w:rsidR="006B27D7" w:rsidRDefault="006B27D7" w:rsidP="006B27D7">
      <w:pPr>
        <w:pStyle w:val="Lijstalinea"/>
        <w:numPr>
          <w:ilvl w:val="0"/>
          <w:numId w:val="11"/>
        </w:numPr>
      </w:pPr>
      <w:r>
        <w:t>Zero waste</w:t>
      </w:r>
    </w:p>
    <w:p w:rsidR="006B27D7" w:rsidRDefault="006B27D7" w:rsidP="006B27D7"/>
    <w:p w:rsidR="006B27D7" w:rsidRDefault="006B27D7" w:rsidP="006B27D7">
      <w:r>
        <w:t xml:space="preserve">Bijdragen aan deze site zijn van harte welkom. Een bericht op de site kun je aanleveren met het onderstaande </w:t>
      </w:r>
      <w:proofErr w:type="spellStart"/>
      <w:r>
        <w:t>format</w:t>
      </w:r>
      <w:proofErr w:type="spellEnd"/>
      <w:r>
        <w:t>:</w:t>
      </w:r>
    </w:p>
    <w:p w:rsidR="006B27D7" w:rsidRDefault="006B27D7" w:rsidP="006B27D7"/>
    <w:tbl>
      <w:tblPr>
        <w:tblStyle w:val="Tabelraster"/>
        <w:tblW w:w="0" w:type="auto"/>
        <w:tblLook w:val="04A0"/>
      </w:tblPr>
      <w:tblGrid>
        <w:gridCol w:w="8721"/>
      </w:tblGrid>
      <w:tr w:rsidR="006B27D7" w:rsidTr="006B27D7">
        <w:tc>
          <w:tcPr>
            <w:tcW w:w="4322" w:type="dxa"/>
          </w:tcPr>
          <w:p w:rsidR="006B27D7" w:rsidRDefault="006B27D7" w:rsidP="006B27D7">
            <w:pPr>
              <w:rPr>
                <w:b/>
              </w:rPr>
            </w:pPr>
            <w:r w:rsidRPr="006B27D7">
              <w:rPr>
                <w:b/>
              </w:rPr>
              <w:t>Titel</w:t>
            </w:r>
          </w:p>
          <w:p w:rsidR="006B27D7" w:rsidRDefault="005506A7" w:rsidP="006B27D7">
            <w:r>
              <w:t>School MFA Gaanderen (Multifunctionele accommodatie)</w:t>
            </w:r>
          </w:p>
        </w:tc>
      </w:tr>
      <w:tr w:rsidR="006B27D7" w:rsidTr="006B27D7">
        <w:tc>
          <w:tcPr>
            <w:tcW w:w="4322" w:type="dxa"/>
          </w:tcPr>
          <w:p w:rsidR="006B27D7" w:rsidRPr="006B27D7" w:rsidRDefault="006B27D7" w:rsidP="006B27D7">
            <w:pPr>
              <w:rPr>
                <w:b/>
              </w:rPr>
            </w:pPr>
            <w:r w:rsidRPr="006B27D7">
              <w:rPr>
                <w:b/>
              </w:rPr>
              <w:t>Kort intro</w:t>
            </w:r>
          </w:p>
          <w:p w:rsidR="006B27D7" w:rsidRDefault="006B27D7" w:rsidP="003F2175"/>
        </w:tc>
      </w:tr>
      <w:tr w:rsidR="006B27D7" w:rsidTr="00EF71E5">
        <w:trPr>
          <w:trHeight w:val="2671"/>
        </w:trPr>
        <w:tc>
          <w:tcPr>
            <w:tcW w:w="4322" w:type="dxa"/>
          </w:tcPr>
          <w:p w:rsidR="006B27D7" w:rsidRPr="006B27D7" w:rsidRDefault="006B27D7" w:rsidP="006B27D7">
            <w:pPr>
              <w:rPr>
                <w:b/>
              </w:rPr>
            </w:pPr>
            <w:r w:rsidRPr="006B27D7">
              <w:rPr>
                <w:b/>
              </w:rPr>
              <w:t>Tekst</w:t>
            </w:r>
          </w:p>
          <w:p w:rsidR="005506A7" w:rsidRDefault="005506A7" w:rsidP="005506A7">
            <w:pPr>
              <w:rPr>
                <w:rFonts w:ascii="Verdana" w:hAnsi="Verdana"/>
                <w:color w:val="000000"/>
                <w:sz w:val="20"/>
              </w:rPr>
            </w:pPr>
            <w:r>
              <w:rPr>
                <w:rFonts w:ascii="Verdana" w:hAnsi="Verdana"/>
                <w:color w:val="000000"/>
                <w:sz w:val="20"/>
              </w:rPr>
              <w:t xml:space="preserve">Het programma van eisen en de aanbestedingsvorm is vergelijkbaar met het IKC. Het MFA heeft een onderwijs en sportdeel (voetbal VVG25). Dit onder 1 dak. De installaties en een aantal ruimtes worden gezamenlijk gebruikt. </w:t>
            </w:r>
          </w:p>
          <w:p w:rsidR="005506A7" w:rsidRDefault="005506A7" w:rsidP="005506A7">
            <w:pPr>
              <w:rPr>
                <w:rFonts w:ascii="Verdana" w:hAnsi="Verdana"/>
                <w:color w:val="000000"/>
                <w:sz w:val="20"/>
              </w:rPr>
            </w:pPr>
            <w:r>
              <w:rPr>
                <w:rFonts w:ascii="Verdana" w:hAnsi="Verdana"/>
                <w:color w:val="000000"/>
                <w:sz w:val="20"/>
                <w:u w:val="single"/>
              </w:rPr>
              <w:t>Duurzaam en Energieneutraal</w:t>
            </w:r>
            <w:r>
              <w:rPr>
                <w:rFonts w:ascii="Verdana" w:hAnsi="Verdana"/>
                <w:color w:val="000000"/>
                <w:sz w:val="20"/>
              </w:rPr>
              <w:br/>
              <w:t xml:space="preserve">Ook hier berekend </w:t>
            </w:r>
            <w:proofErr w:type="spellStart"/>
            <w:r>
              <w:rPr>
                <w:rFonts w:ascii="Verdana" w:hAnsi="Verdana"/>
                <w:color w:val="000000"/>
                <w:sz w:val="20"/>
              </w:rPr>
              <w:t>dmv</w:t>
            </w:r>
            <w:proofErr w:type="spellEnd"/>
            <w:r>
              <w:rPr>
                <w:rFonts w:ascii="Verdana" w:hAnsi="Verdana"/>
                <w:color w:val="000000"/>
                <w:sz w:val="20"/>
              </w:rPr>
              <w:t xml:space="preserve"> de GPR methodiek.  De is 275 m2 zonnepanelen. – 38600 KWh. Dit is toereikend om het gebouw (schooldeel) energieneutraal te maken. Het sportdeel is lastiger omdat de warmwater voorziening kortstondig veel energie vraagt. Het waterverbruik is teruggebracht door o.a. besparende douche koppen.</w:t>
            </w:r>
            <w:r>
              <w:rPr>
                <w:rFonts w:ascii="Verdana" w:hAnsi="Verdana"/>
                <w:color w:val="000000"/>
                <w:sz w:val="20"/>
              </w:rPr>
              <w:br/>
              <w:t xml:space="preserve">info </w:t>
            </w:r>
          </w:p>
          <w:p w:rsidR="006B27D7" w:rsidRDefault="006B27D7" w:rsidP="00EF71E5"/>
        </w:tc>
      </w:tr>
      <w:tr w:rsidR="006B27D7" w:rsidTr="006B27D7">
        <w:tc>
          <w:tcPr>
            <w:tcW w:w="4322" w:type="dxa"/>
          </w:tcPr>
          <w:p w:rsidR="006B27D7" w:rsidRPr="006B27D7" w:rsidRDefault="006B27D7" w:rsidP="006B27D7">
            <w:pPr>
              <w:rPr>
                <w:b/>
              </w:rPr>
            </w:pPr>
            <w:r w:rsidRPr="006B27D7">
              <w:rPr>
                <w:b/>
              </w:rPr>
              <w:t>Verwijzing</w:t>
            </w:r>
          </w:p>
          <w:p w:rsidR="005506A7" w:rsidRDefault="005506A7" w:rsidP="005506A7">
            <w:pPr>
              <w:rPr>
                <w:rFonts w:ascii="Verdana" w:hAnsi="Verdana"/>
                <w:color w:val="000000"/>
                <w:sz w:val="20"/>
              </w:rPr>
            </w:pPr>
            <w:hyperlink r:id="rId10" w:history="1">
              <w:r>
                <w:rPr>
                  <w:rStyle w:val="Hyperlink"/>
                  <w:rFonts w:ascii="Verdana" w:hAnsi="Verdana"/>
                  <w:sz w:val="20"/>
                </w:rPr>
                <w:t>http://www.doetinchem.nl/inwoner/mfa-gaanderen-nieuwbouw-de-pol_43970/</w:t>
              </w:r>
            </w:hyperlink>
          </w:p>
          <w:p w:rsidR="006B27D7" w:rsidRDefault="006B27D7" w:rsidP="003F2175"/>
        </w:tc>
      </w:tr>
      <w:tr w:rsidR="006B27D7" w:rsidTr="006B27D7">
        <w:tc>
          <w:tcPr>
            <w:tcW w:w="4322" w:type="dxa"/>
          </w:tcPr>
          <w:p w:rsidR="006B27D7" w:rsidRDefault="006B27D7" w:rsidP="006B27D7">
            <w:pPr>
              <w:rPr>
                <w:b/>
              </w:rPr>
            </w:pPr>
            <w:r w:rsidRPr="006B27D7">
              <w:rPr>
                <w:b/>
              </w:rPr>
              <w:t>Foto</w:t>
            </w:r>
          </w:p>
          <w:p w:rsidR="009806B5" w:rsidRPr="006B27D7" w:rsidRDefault="009806B5" w:rsidP="006B27D7">
            <w:pPr>
              <w:rPr>
                <w:b/>
              </w:rPr>
            </w:pPr>
            <w:r>
              <w:rPr>
                <w:b/>
                <w:noProof/>
              </w:rPr>
              <w:lastRenderedPageBreak/>
              <w:drawing>
                <wp:inline distT="0" distB="0" distL="0" distR="0">
                  <wp:extent cx="11115675" cy="6353175"/>
                  <wp:effectExtent l="19050" t="0" r="9525" b="0"/>
                  <wp:docPr id="1" name="Afbeelding 1" descr="Q:\PB MFA De Pol\2. PR, Foto's en Communicatie\Artist Impressions\Buiten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PB MFA De Pol\2. PR, Foto's en Communicatie\Artist Impressions\Buiten_01.png"/>
                          <pic:cNvPicPr>
                            <a:picLocks noChangeAspect="1" noChangeArrowheads="1"/>
                          </pic:cNvPicPr>
                        </pic:nvPicPr>
                        <pic:blipFill>
                          <a:blip r:embed="rId11" cstate="print"/>
                          <a:srcRect/>
                          <a:stretch>
                            <a:fillRect/>
                          </a:stretch>
                        </pic:blipFill>
                        <pic:spPr bwMode="auto">
                          <a:xfrm>
                            <a:off x="0" y="0"/>
                            <a:ext cx="11115675" cy="6353175"/>
                          </a:xfrm>
                          <a:prstGeom prst="rect">
                            <a:avLst/>
                          </a:prstGeom>
                          <a:noFill/>
                          <a:ln w="9525">
                            <a:noFill/>
                            <a:miter lim="800000"/>
                            <a:headEnd/>
                            <a:tailEnd/>
                          </a:ln>
                        </pic:spPr>
                      </pic:pic>
                    </a:graphicData>
                  </a:graphic>
                </wp:inline>
              </w:drawing>
            </w:r>
          </w:p>
          <w:p w:rsidR="006B27D7" w:rsidRDefault="003F2175" w:rsidP="006B27D7">
            <w:r>
              <w:t>Foto met naam fotograaf.</w:t>
            </w:r>
          </w:p>
        </w:tc>
      </w:tr>
    </w:tbl>
    <w:p w:rsidR="006B27D7" w:rsidRDefault="006B27D7" w:rsidP="006B27D7"/>
    <w:p w:rsidR="00B6178B" w:rsidRDefault="00B6178B" w:rsidP="00B11648"/>
    <w:p w:rsidR="00B6178B" w:rsidRDefault="00AF67DC" w:rsidP="00B11648">
      <w:r>
        <w:t xml:space="preserve">Mail je bijdrage naar de redactie via: </w:t>
      </w:r>
      <w:hyperlink r:id="rId12" w:history="1">
        <w:r w:rsidRPr="003D35B5">
          <w:rPr>
            <w:rStyle w:val="Hyperlink"/>
          </w:rPr>
          <w:t>duurzaamheid@doetinchem.nl</w:t>
        </w:r>
      </w:hyperlink>
    </w:p>
    <w:p w:rsidR="00AF67DC" w:rsidRPr="00E24387" w:rsidRDefault="00AF67DC" w:rsidP="00B11648"/>
    <w:sectPr w:rsidR="00AF67DC" w:rsidRPr="00E24387" w:rsidSect="00A017B4">
      <w:headerReference w:type="default" r:id="rId13"/>
      <w:pgSz w:w="11907" w:h="16840" w:code="9"/>
      <w:pgMar w:top="2608" w:right="1701" w:bottom="1134" w:left="1701" w:header="1985" w:footer="851" w:gutter="0"/>
      <w:paperSrc w:first="15" w:other="15"/>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3EBC" w:rsidRDefault="008A3EBC">
      <w:r>
        <w:separator/>
      </w:r>
    </w:p>
  </w:endnote>
  <w:endnote w:type="continuationSeparator" w:id="0">
    <w:p w:rsidR="008A3EBC" w:rsidRDefault="008A3E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ill Sans MT">
    <w:altName w:val="Vrinda"/>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altName w:val=" Arial"/>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3EBC" w:rsidRDefault="008A3EBC">
      <w:r>
        <w:separator/>
      </w:r>
    </w:p>
  </w:footnote>
  <w:footnote w:type="continuationSeparator" w:id="0">
    <w:p w:rsidR="008A3EBC" w:rsidRDefault="008A3E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175" w:rsidRDefault="003F2175">
    <w:pPr>
      <w:pStyle w:val="Koptekst"/>
      <w:jc w:val="right"/>
    </w:pPr>
  </w:p>
  <w:p w:rsidR="003F2175" w:rsidRDefault="003F2175" w:rsidP="00E2438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20A5C0"/>
    <w:lvl w:ilvl="0">
      <w:start w:val="1"/>
      <w:numFmt w:val="decimal"/>
      <w:pStyle w:val="Lijstnummering5"/>
      <w:lvlText w:val="%1."/>
      <w:lvlJc w:val="left"/>
      <w:pPr>
        <w:tabs>
          <w:tab w:val="num" w:pos="1492"/>
        </w:tabs>
        <w:ind w:left="1492" w:hanging="360"/>
      </w:pPr>
    </w:lvl>
  </w:abstractNum>
  <w:abstractNum w:abstractNumId="1">
    <w:nsid w:val="FFFFFF7D"/>
    <w:multiLevelType w:val="singleLevel"/>
    <w:tmpl w:val="BCA6BF24"/>
    <w:lvl w:ilvl="0">
      <w:start w:val="1"/>
      <w:numFmt w:val="decimal"/>
      <w:pStyle w:val="Lijstnummering4"/>
      <w:lvlText w:val="%1."/>
      <w:lvlJc w:val="left"/>
      <w:pPr>
        <w:tabs>
          <w:tab w:val="num" w:pos="1209"/>
        </w:tabs>
        <w:ind w:left="1209" w:hanging="360"/>
      </w:pPr>
    </w:lvl>
  </w:abstractNum>
  <w:abstractNum w:abstractNumId="2">
    <w:nsid w:val="FFFFFF7E"/>
    <w:multiLevelType w:val="singleLevel"/>
    <w:tmpl w:val="3EF0F0E8"/>
    <w:lvl w:ilvl="0">
      <w:start w:val="1"/>
      <w:numFmt w:val="decimal"/>
      <w:pStyle w:val="Lijstnummering3"/>
      <w:lvlText w:val="%1."/>
      <w:lvlJc w:val="left"/>
      <w:pPr>
        <w:tabs>
          <w:tab w:val="num" w:pos="926"/>
        </w:tabs>
        <w:ind w:left="926" w:hanging="360"/>
      </w:pPr>
    </w:lvl>
  </w:abstractNum>
  <w:abstractNum w:abstractNumId="3">
    <w:nsid w:val="FFFFFF7F"/>
    <w:multiLevelType w:val="singleLevel"/>
    <w:tmpl w:val="99A843AC"/>
    <w:lvl w:ilvl="0">
      <w:start w:val="1"/>
      <w:numFmt w:val="decimal"/>
      <w:pStyle w:val="Lijstnummering2"/>
      <w:lvlText w:val="%1."/>
      <w:lvlJc w:val="left"/>
      <w:pPr>
        <w:tabs>
          <w:tab w:val="num" w:pos="643"/>
        </w:tabs>
        <w:ind w:left="643" w:hanging="360"/>
      </w:pPr>
    </w:lvl>
  </w:abstractNum>
  <w:abstractNum w:abstractNumId="4">
    <w:nsid w:val="FFFFFF80"/>
    <w:multiLevelType w:val="singleLevel"/>
    <w:tmpl w:val="19D8D1E8"/>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839A1A38"/>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C61CB2F8"/>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4E64E8BE"/>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16D2C144"/>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2990DB58"/>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0EAB6638"/>
    <w:multiLevelType w:val="hybridMultilevel"/>
    <w:tmpl w:val="2C1A3B42"/>
    <w:lvl w:ilvl="0" w:tplc="EE5CC41E">
      <w:numFmt w:val="bullet"/>
      <w:lvlText w:val="-"/>
      <w:lvlJc w:val="left"/>
      <w:pPr>
        <w:ind w:left="720" w:hanging="360"/>
      </w:pPr>
      <w:rPr>
        <w:rFonts w:ascii="Gill Sans MT" w:eastAsia="Times New Roman" w:hAnsi="Gill Sans M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nl-NL" w:vendorID="9" w:dllVersion="512" w:checkStyle="1"/>
  <w:activeWritingStyle w:appName="MSWord" w:lang="nl-NL" w:vendorID="1" w:dllVersion="512" w:checkStyle="1"/>
  <w:proofState w:spelling="clean"/>
  <w:defaultTabStop w:val="284"/>
  <w:hyphenationZone w:val="425"/>
  <w:drawingGridHorizontalSpacing w:val="100"/>
  <w:drawingGridVerticalSpacing w:val="136"/>
  <w:displayHorizontalDrawingGridEvery w:val="2"/>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
  <w:rsids>
    <w:rsidRoot w:val="006B27D7"/>
    <w:rsid w:val="00056D59"/>
    <w:rsid w:val="000F3137"/>
    <w:rsid w:val="002B76FF"/>
    <w:rsid w:val="00337DC1"/>
    <w:rsid w:val="00393603"/>
    <w:rsid w:val="003D1507"/>
    <w:rsid w:val="003F2175"/>
    <w:rsid w:val="004731BC"/>
    <w:rsid w:val="005506A7"/>
    <w:rsid w:val="005C3E9A"/>
    <w:rsid w:val="006B27D7"/>
    <w:rsid w:val="006C1AD1"/>
    <w:rsid w:val="006D65C4"/>
    <w:rsid w:val="006E2DC7"/>
    <w:rsid w:val="00892915"/>
    <w:rsid w:val="008A3EBC"/>
    <w:rsid w:val="009047FE"/>
    <w:rsid w:val="009806B5"/>
    <w:rsid w:val="009879BB"/>
    <w:rsid w:val="009A443A"/>
    <w:rsid w:val="00A017B4"/>
    <w:rsid w:val="00A275EC"/>
    <w:rsid w:val="00A568F8"/>
    <w:rsid w:val="00AD06AD"/>
    <w:rsid w:val="00AF67DC"/>
    <w:rsid w:val="00B11648"/>
    <w:rsid w:val="00B50BCA"/>
    <w:rsid w:val="00B6178B"/>
    <w:rsid w:val="00C41525"/>
    <w:rsid w:val="00CA75BA"/>
    <w:rsid w:val="00CE60E5"/>
    <w:rsid w:val="00D42604"/>
    <w:rsid w:val="00E24387"/>
    <w:rsid w:val="00E63B77"/>
    <w:rsid w:val="00E64325"/>
    <w:rsid w:val="00EF71E5"/>
    <w:rsid w:val="00FE2BA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D1507"/>
    <w:pPr>
      <w:overflowPunct w:val="0"/>
      <w:autoSpaceDE w:val="0"/>
      <w:autoSpaceDN w:val="0"/>
      <w:adjustRightInd w:val="0"/>
      <w:textAlignment w:val="baseline"/>
    </w:pPr>
    <w:rPr>
      <w:rFonts w:ascii="Gill Sans MT" w:hAnsi="Gill Sans MT"/>
      <w:sz w:val="22"/>
    </w:rPr>
  </w:style>
  <w:style w:type="paragraph" w:styleId="Kop1">
    <w:name w:val="heading 1"/>
    <w:basedOn w:val="Standaard"/>
    <w:next w:val="Standaard"/>
    <w:qFormat/>
    <w:rsid w:val="003D1507"/>
    <w:pPr>
      <w:keepNext/>
      <w:outlineLvl w:val="0"/>
    </w:pPr>
    <w:rPr>
      <w:rFonts w:cs="Arial"/>
      <w:b/>
      <w:bCs/>
      <w:i/>
      <w:sz w:val="32"/>
      <w:szCs w:val="32"/>
    </w:rPr>
  </w:style>
  <w:style w:type="paragraph" w:styleId="Kop2">
    <w:name w:val="heading 2"/>
    <w:basedOn w:val="Standaard"/>
    <w:next w:val="Standaard"/>
    <w:qFormat/>
    <w:rsid w:val="00A017B4"/>
    <w:pPr>
      <w:keepNext/>
      <w:outlineLvl w:val="1"/>
    </w:pPr>
    <w:rPr>
      <w:rFonts w:cs="Arial"/>
      <w:b/>
      <w:bCs/>
      <w:i/>
      <w:iCs/>
      <w:sz w:val="28"/>
      <w:szCs w:val="28"/>
    </w:rPr>
  </w:style>
  <w:style w:type="paragraph" w:styleId="Kop3">
    <w:name w:val="heading 3"/>
    <w:basedOn w:val="Standaard"/>
    <w:next w:val="Standaard"/>
    <w:qFormat/>
    <w:rsid w:val="00A017B4"/>
    <w:pPr>
      <w:keepNext/>
      <w:spacing w:before="480" w:after="240"/>
      <w:outlineLvl w:val="2"/>
    </w:pPr>
    <w:rPr>
      <w:rFonts w:cs="Arial"/>
      <w:b/>
      <w:bCs/>
      <w:szCs w:val="26"/>
    </w:rPr>
  </w:style>
  <w:style w:type="paragraph" w:styleId="Kop4">
    <w:name w:val="heading 4"/>
    <w:basedOn w:val="Standaard"/>
    <w:next w:val="Standaard"/>
    <w:qFormat/>
    <w:rsid w:val="00A017B4"/>
    <w:pPr>
      <w:keepNext/>
      <w:spacing w:before="240"/>
      <w:outlineLvl w:val="3"/>
    </w:pPr>
    <w:rPr>
      <w:b/>
      <w:bCs/>
      <w:szCs w:val="28"/>
    </w:rPr>
  </w:style>
  <w:style w:type="paragraph" w:styleId="Kop5">
    <w:name w:val="heading 5"/>
    <w:basedOn w:val="Standaard"/>
    <w:next w:val="Standaard"/>
    <w:qFormat/>
    <w:rsid w:val="00A017B4"/>
    <w:pPr>
      <w:spacing w:before="240"/>
      <w:outlineLvl w:val="4"/>
    </w:pPr>
    <w:rPr>
      <w:bCs/>
      <w:i/>
      <w:iCs/>
      <w:szCs w:val="26"/>
    </w:rPr>
  </w:style>
  <w:style w:type="paragraph" w:styleId="Kop6">
    <w:name w:val="heading 6"/>
    <w:basedOn w:val="Standaard"/>
    <w:next w:val="Standaard"/>
    <w:qFormat/>
    <w:rsid w:val="00A017B4"/>
    <w:pPr>
      <w:spacing w:before="240" w:after="60"/>
      <w:outlineLvl w:val="5"/>
    </w:pPr>
    <w:rPr>
      <w:b/>
      <w:bCs/>
      <w:szCs w:val="22"/>
    </w:rPr>
  </w:style>
  <w:style w:type="paragraph" w:styleId="Kop7">
    <w:name w:val="heading 7"/>
    <w:basedOn w:val="Standaard"/>
    <w:next w:val="Standaard"/>
    <w:qFormat/>
    <w:rsid w:val="00A017B4"/>
    <w:pPr>
      <w:spacing w:before="240" w:after="60"/>
      <w:outlineLvl w:val="6"/>
    </w:pPr>
    <w:rPr>
      <w:sz w:val="24"/>
      <w:szCs w:val="24"/>
    </w:rPr>
  </w:style>
  <w:style w:type="paragraph" w:styleId="Kop8">
    <w:name w:val="heading 8"/>
    <w:basedOn w:val="Standaard"/>
    <w:next w:val="Standaard"/>
    <w:qFormat/>
    <w:rsid w:val="00A017B4"/>
    <w:pPr>
      <w:spacing w:before="240" w:after="60"/>
      <w:outlineLvl w:val="7"/>
    </w:pPr>
    <w:rPr>
      <w:i/>
      <w:iCs/>
      <w:sz w:val="24"/>
      <w:szCs w:val="24"/>
    </w:rPr>
  </w:style>
  <w:style w:type="paragraph" w:styleId="Kop9">
    <w:name w:val="heading 9"/>
    <w:basedOn w:val="Standaard"/>
    <w:next w:val="Standaard"/>
    <w:qFormat/>
    <w:rsid w:val="00A017B4"/>
    <w:pPr>
      <w:spacing w:before="240" w:after="60"/>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qFormat/>
    <w:rsid w:val="00A017B4"/>
    <w:pPr>
      <w:spacing w:before="120" w:after="120"/>
    </w:pPr>
    <w:rPr>
      <w:b/>
      <w:bCs/>
      <w:sz w:val="20"/>
    </w:rPr>
  </w:style>
  <w:style w:type="character" w:styleId="Eindnootmarkering">
    <w:name w:val="endnote reference"/>
    <w:basedOn w:val="Standaardalinea-lettertype"/>
    <w:semiHidden/>
    <w:rsid w:val="00A017B4"/>
    <w:rPr>
      <w:rFonts w:ascii="Gill Sans MT" w:hAnsi="Gill Sans MT"/>
      <w:sz w:val="20"/>
      <w:vertAlign w:val="superscript"/>
    </w:rPr>
  </w:style>
  <w:style w:type="character" w:styleId="Hyperlink">
    <w:name w:val="Hyperlink"/>
    <w:basedOn w:val="Standaardalinea-lettertype"/>
    <w:uiPriority w:val="99"/>
    <w:rsid w:val="00A017B4"/>
    <w:rPr>
      <w:rFonts w:ascii="Gill Sans MT" w:hAnsi="Gill Sans MT"/>
      <w:color w:val="0000FF"/>
      <w:u w:val="single"/>
    </w:rPr>
  </w:style>
  <w:style w:type="paragraph" w:styleId="Koptekst">
    <w:name w:val="header"/>
    <w:basedOn w:val="Standaard"/>
    <w:link w:val="KoptekstChar"/>
    <w:uiPriority w:val="99"/>
    <w:rsid w:val="00A017B4"/>
    <w:pPr>
      <w:tabs>
        <w:tab w:val="center" w:pos="4153"/>
        <w:tab w:val="right" w:pos="8306"/>
      </w:tabs>
    </w:pPr>
    <w:rPr>
      <w:sz w:val="18"/>
    </w:rPr>
  </w:style>
  <w:style w:type="paragraph" w:styleId="Lijstopsomteken">
    <w:name w:val="List Bullet"/>
    <w:basedOn w:val="Standaard"/>
    <w:autoRedefine/>
    <w:semiHidden/>
    <w:rsid w:val="00A017B4"/>
    <w:pPr>
      <w:numPr>
        <w:numId w:val="1"/>
      </w:numPr>
    </w:pPr>
  </w:style>
  <w:style w:type="paragraph" w:styleId="Lijstopsomteken2">
    <w:name w:val="List Bullet 2"/>
    <w:basedOn w:val="Standaard"/>
    <w:autoRedefine/>
    <w:semiHidden/>
    <w:rsid w:val="00A017B4"/>
    <w:pPr>
      <w:numPr>
        <w:numId w:val="2"/>
      </w:numPr>
    </w:pPr>
  </w:style>
  <w:style w:type="paragraph" w:styleId="Lijstopsomteken3">
    <w:name w:val="List Bullet 3"/>
    <w:basedOn w:val="Standaard"/>
    <w:autoRedefine/>
    <w:semiHidden/>
    <w:rsid w:val="00A017B4"/>
    <w:pPr>
      <w:numPr>
        <w:numId w:val="3"/>
      </w:numPr>
    </w:pPr>
  </w:style>
  <w:style w:type="paragraph" w:styleId="Lijstopsomteken4">
    <w:name w:val="List Bullet 4"/>
    <w:basedOn w:val="Standaard"/>
    <w:autoRedefine/>
    <w:semiHidden/>
    <w:rsid w:val="00A017B4"/>
    <w:pPr>
      <w:numPr>
        <w:numId w:val="4"/>
      </w:numPr>
    </w:pPr>
  </w:style>
  <w:style w:type="paragraph" w:styleId="Lijstopsomteken5">
    <w:name w:val="List Bullet 5"/>
    <w:basedOn w:val="Standaard"/>
    <w:autoRedefine/>
    <w:semiHidden/>
    <w:rsid w:val="00A017B4"/>
    <w:pPr>
      <w:numPr>
        <w:numId w:val="5"/>
      </w:numPr>
    </w:pPr>
  </w:style>
  <w:style w:type="paragraph" w:styleId="Lijstnummering">
    <w:name w:val="List Number"/>
    <w:basedOn w:val="Standaard"/>
    <w:semiHidden/>
    <w:rsid w:val="00A017B4"/>
    <w:pPr>
      <w:numPr>
        <w:numId w:val="6"/>
      </w:numPr>
    </w:pPr>
  </w:style>
  <w:style w:type="paragraph" w:styleId="Lijstnummering2">
    <w:name w:val="List Number 2"/>
    <w:basedOn w:val="Standaard"/>
    <w:semiHidden/>
    <w:rsid w:val="00A017B4"/>
    <w:pPr>
      <w:numPr>
        <w:numId w:val="7"/>
      </w:numPr>
    </w:pPr>
  </w:style>
  <w:style w:type="paragraph" w:styleId="Lijstnummering3">
    <w:name w:val="List Number 3"/>
    <w:basedOn w:val="Standaard"/>
    <w:semiHidden/>
    <w:rsid w:val="00A017B4"/>
    <w:pPr>
      <w:numPr>
        <w:numId w:val="8"/>
      </w:numPr>
    </w:pPr>
  </w:style>
  <w:style w:type="paragraph" w:styleId="Lijstnummering4">
    <w:name w:val="List Number 4"/>
    <w:basedOn w:val="Standaard"/>
    <w:semiHidden/>
    <w:rsid w:val="00A017B4"/>
    <w:pPr>
      <w:numPr>
        <w:numId w:val="9"/>
      </w:numPr>
    </w:pPr>
  </w:style>
  <w:style w:type="paragraph" w:styleId="Lijstnummering5">
    <w:name w:val="List Number 5"/>
    <w:basedOn w:val="Standaard"/>
    <w:semiHidden/>
    <w:rsid w:val="00A017B4"/>
    <w:pPr>
      <w:numPr>
        <w:numId w:val="10"/>
      </w:numPr>
    </w:pPr>
  </w:style>
  <w:style w:type="paragraph" w:styleId="Lijstvoortzetting">
    <w:name w:val="List Continue"/>
    <w:basedOn w:val="Standaard"/>
    <w:semiHidden/>
    <w:rsid w:val="00A017B4"/>
    <w:pPr>
      <w:spacing w:after="120"/>
      <w:ind w:left="283"/>
    </w:pPr>
  </w:style>
  <w:style w:type="paragraph" w:styleId="Lijstvoortzetting2">
    <w:name w:val="List Continue 2"/>
    <w:basedOn w:val="Standaard"/>
    <w:semiHidden/>
    <w:rsid w:val="00A017B4"/>
    <w:pPr>
      <w:spacing w:after="120"/>
      <w:ind w:left="566"/>
    </w:pPr>
  </w:style>
  <w:style w:type="paragraph" w:styleId="Lijstvoortzetting3">
    <w:name w:val="List Continue 3"/>
    <w:basedOn w:val="Standaard"/>
    <w:semiHidden/>
    <w:rsid w:val="00A017B4"/>
    <w:pPr>
      <w:spacing w:after="120"/>
      <w:ind w:left="849"/>
    </w:pPr>
  </w:style>
  <w:style w:type="paragraph" w:styleId="Lijstvoortzetting4">
    <w:name w:val="List Continue 4"/>
    <w:basedOn w:val="Standaard"/>
    <w:semiHidden/>
    <w:rsid w:val="00A017B4"/>
    <w:pPr>
      <w:spacing w:after="120"/>
      <w:ind w:left="1132"/>
    </w:pPr>
  </w:style>
  <w:style w:type="paragraph" w:styleId="Lijstvoortzetting5">
    <w:name w:val="List Continue 5"/>
    <w:basedOn w:val="Standaard"/>
    <w:semiHidden/>
    <w:rsid w:val="00A017B4"/>
    <w:pPr>
      <w:spacing w:after="120"/>
      <w:ind w:left="1415"/>
    </w:pPr>
  </w:style>
  <w:style w:type="paragraph" w:styleId="Macrotekst">
    <w:name w:val="macro"/>
    <w:semiHidden/>
    <w:rsid w:val="00A017B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Gill Sans MT" w:hAnsi="Gill Sans MT" w:cs="Courier New"/>
      <w:lang w:val="nl"/>
    </w:rPr>
  </w:style>
  <w:style w:type="paragraph" w:styleId="Notitiekop">
    <w:name w:val="Note Heading"/>
    <w:basedOn w:val="Standaard"/>
    <w:next w:val="Standaard"/>
    <w:semiHidden/>
    <w:rsid w:val="00A017B4"/>
  </w:style>
  <w:style w:type="paragraph" w:styleId="Tekstzonderopmaak">
    <w:name w:val="Plain Text"/>
    <w:basedOn w:val="Standaard"/>
    <w:semiHidden/>
    <w:rsid w:val="00A017B4"/>
    <w:rPr>
      <w:rFonts w:cs="Courier New"/>
      <w:sz w:val="20"/>
    </w:rPr>
  </w:style>
  <w:style w:type="character" w:styleId="Paginanummer">
    <w:name w:val="page number"/>
    <w:basedOn w:val="Standaardalinea-lettertype"/>
    <w:semiHidden/>
    <w:rsid w:val="00A017B4"/>
    <w:rPr>
      <w:rFonts w:ascii="Gill Sans MT" w:hAnsi="Gill Sans MT"/>
    </w:rPr>
  </w:style>
  <w:style w:type="paragraph" w:styleId="Plattetekst">
    <w:name w:val="Body Text"/>
    <w:basedOn w:val="Standaard"/>
    <w:semiHidden/>
    <w:rsid w:val="00A017B4"/>
    <w:pPr>
      <w:spacing w:after="120"/>
    </w:pPr>
  </w:style>
  <w:style w:type="paragraph" w:styleId="Plattetekst2">
    <w:name w:val="Body Text 2"/>
    <w:basedOn w:val="Standaard"/>
    <w:semiHidden/>
    <w:rsid w:val="00A017B4"/>
    <w:pPr>
      <w:spacing w:after="120" w:line="480" w:lineRule="auto"/>
    </w:pPr>
  </w:style>
  <w:style w:type="paragraph" w:styleId="Plattetekst3">
    <w:name w:val="Body Text 3"/>
    <w:basedOn w:val="Standaard"/>
    <w:semiHidden/>
    <w:rsid w:val="00A017B4"/>
    <w:pPr>
      <w:spacing w:after="120"/>
    </w:pPr>
    <w:rPr>
      <w:sz w:val="16"/>
      <w:szCs w:val="16"/>
    </w:rPr>
  </w:style>
  <w:style w:type="paragraph" w:styleId="Platteteksteersteinspringing">
    <w:name w:val="Body Text First Indent"/>
    <w:basedOn w:val="Plattetekst"/>
    <w:semiHidden/>
    <w:rsid w:val="00A017B4"/>
    <w:pPr>
      <w:ind w:firstLine="210"/>
    </w:pPr>
  </w:style>
  <w:style w:type="paragraph" w:styleId="Plattetekstinspringen">
    <w:name w:val="Body Text Indent"/>
    <w:basedOn w:val="Standaard"/>
    <w:semiHidden/>
    <w:rsid w:val="00A017B4"/>
    <w:pPr>
      <w:spacing w:after="120"/>
      <w:ind w:left="283"/>
    </w:pPr>
  </w:style>
  <w:style w:type="paragraph" w:styleId="Platteteksteersteinspringing2">
    <w:name w:val="Body Text First Indent 2"/>
    <w:basedOn w:val="Plattetekstinspringen"/>
    <w:semiHidden/>
    <w:rsid w:val="00A017B4"/>
    <w:pPr>
      <w:ind w:firstLine="210"/>
    </w:pPr>
  </w:style>
  <w:style w:type="paragraph" w:styleId="Plattetekstinspringen2">
    <w:name w:val="Body Text Indent 2"/>
    <w:basedOn w:val="Standaard"/>
    <w:semiHidden/>
    <w:rsid w:val="00A017B4"/>
    <w:pPr>
      <w:spacing w:after="120" w:line="480" w:lineRule="auto"/>
      <w:ind w:left="283"/>
    </w:pPr>
  </w:style>
  <w:style w:type="paragraph" w:styleId="Plattetekstinspringen3">
    <w:name w:val="Body Text Indent 3"/>
    <w:basedOn w:val="Standaard"/>
    <w:semiHidden/>
    <w:rsid w:val="00A017B4"/>
    <w:pPr>
      <w:spacing w:after="120"/>
      <w:ind w:left="283"/>
    </w:pPr>
    <w:rPr>
      <w:sz w:val="16"/>
      <w:szCs w:val="16"/>
    </w:rPr>
  </w:style>
  <w:style w:type="character" w:styleId="Regelnummer">
    <w:name w:val="line number"/>
    <w:basedOn w:val="Standaardalinea-lettertype"/>
    <w:semiHidden/>
    <w:rsid w:val="00A017B4"/>
    <w:rPr>
      <w:rFonts w:ascii="Gill Sans MT" w:hAnsi="Gill Sans MT"/>
    </w:rPr>
  </w:style>
  <w:style w:type="paragraph" w:styleId="Standaardinspringing">
    <w:name w:val="Normal Indent"/>
    <w:basedOn w:val="Standaard"/>
    <w:semiHidden/>
    <w:rsid w:val="00A017B4"/>
    <w:pPr>
      <w:ind w:left="284"/>
    </w:pPr>
  </w:style>
  <w:style w:type="paragraph" w:styleId="Subtitel">
    <w:name w:val="Subtitle"/>
    <w:basedOn w:val="Standaard"/>
    <w:qFormat/>
    <w:rsid w:val="00A017B4"/>
    <w:pPr>
      <w:spacing w:after="60"/>
      <w:outlineLvl w:val="1"/>
    </w:pPr>
    <w:rPr>
      <w:rFonts w:cs="Arial"/>
      <w:sz w:val="24"/>
      <w:szCs w:val="24"/>
    </w:rPr>
  </w:style>
  <w:style w:type="character" w:styleId="Verwijzingopmerking">
    <w:name w:val="annotation reference"/>
    <w:basedOn w:val="Standaardalinea-lettertype"/>
    <w:semiHidden/>
    <w:rsid w:val="00A017B4"/>
    <w:rPr>
      <w:rFonts w:ascii="Gill Sans MT" w:hAnsi="Gill Sans MT"/>
      <w:sz w:val="16"/>
      <w:szCs w:val="16"/>
    </w:rPr>
  </w:style>
  <w:style w:type="character" w:styleId="Voetnootmarkering">
    <w:name w:val="footnote reference"/>
    <w:basedOn w:val="Standaardalinea-lettertype"/>
    <w:semiHidden/>
    <w:rsid w:val="00A017B4"/>
    <w:rPr>
      <w:rFonts w:ascii="Gill Sans MT" w:hAnsi="Gill Sans MT"/>
      <w:vertAlign w:val="superscript"/>
    </w:rPr>
  </w:style>
  <w:style w:type="paragraph" w:styleId="Voetnoottekst">
    <w:name w:val="footnote text"/>
    <w:basedOn w:val="Standaard"/>
    <w:semiHidden/>
    <w:rsid w:val="00A017B4"/>
    <w:rPr>
      <w:sz w:val="20"/>
    </w:rPr>
  </w:style>
  <w:style w:type="paragraph" w:styleId="Voettekst">
    <w:name w:val="footer"/>
    <w:basedOn w:val="Standaard"/>
    <w:semiHidden/>
    <w:rsid w:val="00A017B4"/>
    <w:pPr>
      <w:tabs>
        <w:tab w:val="center" w:pos="4153"/>
        <w:tab w:val="right" w:pos="8306"/>
      </w:tabs>
    </w:pPr>
    <w:rPr>
      <w:sz w:val="18"/>
    </w:rPr>
  </w:style>
  <w:style w:type="paragraph" w:styleId="E-mailhandtekening">
    <w:name w:val="E-mail Signature"/>
    <w:basedOn w:val="Standaard"/>
    <w:semiHidden/>
    <w:rsid w:val="00A017B4"/>
  </w:style>
  <w:style w:type="paragraph" w:styleId="Inhopg1">
    <w:name w:val="toc 1"/>
    <w:basedOn w:val="Standaard"/>
    <w:next w:val="Standaard"/>
    <w:autoRedefine/>
    <w:uiPriority w:val="39"/>
    <w:rsid w:val="00A017B4"/>
  </w:style>
  <w:style w:type="paragraph" w:styleId="Inhopg2">
    <w:name w:val="toc 2"/>
    <w:basedOn w:val="Standaard"/>
    <w:next w:val="Standaard"/>
    <w:autoRedefine/>
    <w:uiPriority w:val="39"/>
    <w:rsid w:val="00A017B4"/>
    <w:pPr>
      <w:ind w:left="220"/>
    </w:pPr>
  </w:style>
  <w:style w:type="paragraph" w:styleId="Inhopg3">
    <w:name w:val="toc 3"/>
    <w:basedOn w:val="Standaard"/>
    <w:next w:val="Standaard"/>
    <w:autoRedefine/>
    <w:uiPriority w:val="39"/>
    <w:rsid w:val="00A017B4"/>
    <w:pPr>
      <w:ind w:left="440"/>
    </w:pPr>
  </w:style>
  <w:style w:type="paragraph" w:styleId="Inhopg4">
    <w:name w:val="toc 4"/>
    <w:basedOn w:val="Standaard"/>
    <w:next w:val="Standaard"/>
    <w:autoRedefine/>
    <w:semiHidden/>
    <w:rsid w:val="00A017B4"/>
    <w:pPr>
      <w:ind w:left="660"/>
    </w:pPr>
  </w:style>
  <w:style w:type="paragraph" w:styleId="Kopbronvermelding">
    <w:name w:val="toa heading"/>
    <w:basedOn w:val="Standaard"/>
    <w:next w:val="Standaard"/>
    <w:semiHidden/>
    <w:rsid w:val="00A017B4"/>
    <w:pPr>
      <w:spacing w:before="120"/>
    </w:pPr>
    <w:rPr>
      <w:rFonts w:cs="Arial"/>
      <w:b/>
      <w:bCs/>
      <w:sz w:val="24"/>
      <w:szCs w:val="24"/>
    </w:rPr>
  </w:style>
  <w:style w:type="paragraph" w:styleId="Tekstopmerking">
    <w:name w:val="annotation text"/>
    <w:basedOn w:val="Standaard"/>
    <w:semiHidden/>
    <w:rsid w:val="00A017B4"/>
  </w:style>
  <w:style w:type="paragraph" w:styleId="Titel">
    <w:name w:val="Title"/>
    <w:basedOn w:val="Standaard"/>
    <w:qFormat/>
    <w:rsid w:val="003D1507"/>
    <w:pPr>
      <w:spacing w:before="240" w:after="60"/>
      <w:outlineLvl w:val="0"/>
    </w:pPr>
    <w:rPr>
      <w:rFonts w:cs="Arial"/>
      <w:b/>
      <w:bCs/>
      <w:kern w:val="28"/>
      <w:sz w:val="40"/>
      <w:szCs w:val="32"/>
    </w:rPr>
  </w:style>
  <w:style w:type="paragraph" w:customStyle="1" w:styleId="Inleiding">
    <w:name w:val="Inleiding"/>
    <w:basedOn w:val="Standaard"/>
    <w:rsid w:val="00A017B4"/>
    <w:rPr>
      <w:i/>
    </w:rPr>
  </w:style>
  <w:style w:type="paragraph" w:styleId="Adresenvelop">
    <w:name w:val="envelope address"/>
    <w:basedOn w:val="Standaard"/>
    <w:semiHidden/>
    <w:rsid w:val="00A017B4"/>
    <w:pPr>
      <w:framePr w:w="7920" w:h="1980" w:hRule="exact" w:hSpace="141" w:wrap="auto" w:hAnchor="page" w:xAlign="center" w:yAlign="bottom"/>
      <w:ind w:left="2880"/>
    </w:pPr>
    <w:rPr>
      <w:rFonts w:cs="Arial"/>
      <w:sz w:val="24"/>
      <w:szCs w:val="24"/>
    </w:rPr>
  </w:style>
  <w:style w:type="paragraph" w:styleId="Afzender">
    <w:name w:val="envelope return"/>
    <w:basedOn w:val="Standaard"/>
    <w:semiHidden/>
    <w:rsid w:val="00A017B4"/>
    <w:rPr>
      <w:rFonts w:cs="Arial"/>
    </w:rPr>
  </w:style>
  <w:style w:type="paragraph" w:styleId="Berichtkop">
    <w:name w:val="Message Header"/>
    <w:basedOn w:val="Standaard"/>
    <w:semiHidden/>
    <w:rsid w:val="00A017B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Documentstructuur">
    <w:name w:val="Document Map"/>
    <w:basedOn w:val="Standaard"/>
    <w:semiHidden/>
    <w:rsid w:val="00A017B4"/>
    <w:pPr>
      <w:shd w:val="clear" w:color="auto" w:fill="000080"/>
    </w:pPr>
    <w:rPr>
      <w:rFonts w:cs="Tahoma"/>
    </w:rPr>
  </w:style>
  <w:style w:type="character" w:styleId="GevolgdeHyperlink">
    <w:name w:val="FollowedHyperlink"/>
    <w:basedOn w:val="Standaardalinea-lettertype"/>
    <w:semiHidden/>
    <w:rsid w:val="00A017B4"/>
    <w:rPr>
      <w:rFonts w:ascii="Gill Sans MT" w:hAnsi="Gill Sans MT"/>
      <w:color w:val="800080"/>
      <w:u w:val="single"/>
    </w:rPr>
  </w:style>
  <w:style w:type="character" w:styleId="HTML-acroniem">
    <w:name w:val="HTML Acronym"/>
    <w:basedOn w:val="Standaardalinea-lettertype"/>
    <w:semiHidden/>
    <w:rsid w:val="00A017B4"/>
    <w:rPr>
      <w:rFonts w:ascii="Gill Sans MT" w:hAnsi="Gill Sans MT"/>
    </w:rPr>
  </w:style>
  <w:style w:type="character" w:styleId="HTML-citaat">
    <w:name w:val="HTML Cite"/>
    <w:basedOn w:val="Standaardalinea-lettertype"/>
    <w:semiHidden/>
    <w:rsid w:val="00A017B4"/>
    <w:rPr>
      <w:rFonts w:ascii="Gill Sans MT" w:hAnsi="Gill Sans MT"/>
      <w:iCs/>
    </w:rPr>
  </w:style>
  <w:style w:type="character" w:styleId="HTMLCode">
    <w:name w:val="HTML Code"/>
    <w:basedOn w:val="Standaardalinea-lettertype"/>
    <w:semiHidden/>
    <w:rsid w:val="00A017B4"/>
    <w:rPr>
      <w:rFonts w:ascii="Gill Sans MT" w:hAnsi="Gill Sans MT"/>
      <w:sz w:val="20"/>
      <w:szCs w:val="20"/>
    </w:rPr>
  </w:style>
  <w:style w:type="character" w:styleId="HTMLDefinition">
    <w:name w:val="HTML Definition"/>
    <w:basedOn w:val="Standaardalinea-lettertype"/>
    <w:semiHidden/>
    <w:rsid w:val="00A017B4"/>
    <w:rPr>
      <w:rFonts w:ascii="Gill Sans MT" w:hAnsi="Gill Sans MT"/>
      <w:iCs/>
    </w:rPr>
  </w:style>
  <w:style w:type="character" w:styleId="HTML-schrijfmachine">
    <w:name w:val="HTML Typewriter"/>
    <w:basedOn w:val="Standaardalinea-lettertype"/>
    <w:semiHidden/>
    <w:rsid w:val="00A017B4"/>
    <w:rPr>
      <w:rFonts w:ascii="Gill Sans MT" w:hAnsi="Gill Sans MT"/>
      <w:sz w:val="20"/>
      <w:szCs w:val="20"/>
    </w:rPr>
  </w:style>
  <w:style w:type="character" w:styleId="HTML-toetsenbord">
    <w:name w:val="HTML Keyboard"/>
    <w:basedOn w:val="Standaardalinea-lettertype"/>
    <w:semiHidden/>
    <w:rsid w:val="00A017B4"/>
    <w:rPr>
      <w:rFonts w:ascii="Gill Sans MT" w:hAnsi="Gill Sans MT"/>
      <w:sz w:val="20"/>
      <w:szCs w:val="20"/>
    </w:rPr>
  </w:style>
  <w:style w:type="character" w:styleId="HTMLVariable">
    <w:name w:val="HTML Variable"/>
    <w:basedOn w:val="Standaardalinea-lettertype"/>
    <w:semiHidden/>
    <w:rsid w:val="00A017B4"/>
    <w:rPr>
      <w:rFonts w:ascii="Gill Sans MT" w:hAnsi="Gill Sans MT"/>
      <w:iCs/>
    </w:rPr>
  </w:style>
  <w:style w:type="character" w:styleId="HTML-voorbeeld">
    <w:name w:val="HTML Sample"/>
    <w:basedOn w:val="Standaardalinea-lettertype"/>
    <w:semiHidden/>
    <w:rsid w:val="00A017B4"/>
    <w:rPr>
      <w:rFonts w:ascii="Gill Sans MT" w:hAnsi="Gill Sans MT"/>
    </w:rPr>
  </w:style>
  <w:style w:type="paragraph" w:styleId="Index1">
    <w:name w:val="index 1"/>
    <w:basedOn w:val="Standaard"/>
    <w:next w:val="Standaard"/>
    <w:autoRedefine/>
    <w:semiHidden/>
    <w:rsid w:val="00A017B4"/>
    <w:pPr>
      <w:ind w:left="200" w:hanging="200"/>
    </w:pPr>
  </w:style>
  <w:style w:type="paragraph" w:styleId="Indexkop">
    <w:name w:val="index heading"/>
    <w:basedOn w:val="Standaard"/>
    <w:next w:val="Index1"/>
    <w:semiHidden/>
    <w:rsid w:val="00A017B4"/>
    <w:rPr>
      <w:rFonts w:cs="Arial"/>
      <w:b/>
      <w:bCs/>
    </w:rPr>
  </w:style>
  <w:style w:type="character" w:styleId="Nadruk">
    <w:name w:val="Emphasis"/>
    <w:basedOn w:val="Standaardalinea-lettertype"/>
    <w:qFormat/>
    <w:rsid w:val="00A017B4"/>
    <w:rPr>
      <w:rFonts w:ascii="Gill Sans MT" w:hAnsi="Gill Sans MT"/>
      <w:iCs/>
    </w:rPr>
  </w:style>
  <w:style w:type="paragraph" w:styleId="Normaalweb">
    <w:name w:val="Normal (Web)"/>
    <w:basedOn w:val="Standaard"/>
    <w:semiHidden/>
    <w:rsid w:val="00A017B4"/>
    <w:rPr>
      <w:sz w:val="24"/>
      <w:szCs w:val="24"/>
    </w:rPr>
  </w:style>
  <w:style w:type="character" w:styleId="Zwaar">
    <w:name w:val="Strong"/>
    <w:basedOn w:val="Standaardalinea-lettertype"/>
    <w:qFormat/>
    <w:rsid w:val="00A017B4"/>
    <w:rPr>
      <w:rFonts w:ascii="Gill Sans MT" w:hAnsi="Gill Sans MT"/>
      <w:b/>
      <w:bCs/>
    </w:rPr>
  </w:style>
  <w:style w:type="paragraph" w:styleId="Aanhef">
    <w:name w:val="Salutation"/>
    <w:basedOn w:val="Standaard"/>
    <w:next w:val="Standaard"/>
    <w:semiHidden/>
    <w:rsid w:val="00A017B4"/>
  </w:style>
  <w:style w:type="paragraph" w:customStyle="1" w:styleId="koptekstsmartdocuments">
    <w:name w:val="koptekst smart documents"/>
    <w:basedOn w:val="Standaard"/>
    <w:rsid w:val="00A017B4"/>
    <w:rPr>
      <w:sz w:val="18"/>
    </w:rPr>
  </w:style>
  <w:style w:type="paragraph" w:styleId="Kopvaninhoudsopgave">
    <w:name w:val="TOC Heading"/>
    <w:basedOn w:val="Kop1"/>
    <w:next w:val="Standaard"/>
    <w:uiPriority w:val="39"/>
    <w:unhideWhenUsed/>
    <w:qFormat/>
    <w:rsid w:val="00A568F8"/>
    <w:pPr>
      <w:keepLines/>
      <w:overflowPunct/>
      <w:autoSpaceDE/>
      <w:autoSpaceDN/>
      <w:adjustRightInd/>
      <w:spacing w:before="480" w:line="276" w:lineRule="auto"/>
      <w:textAlignment w:val="auto"/>
      <w:outlineLvl w:val="9"/>
    </w:pPr>
    <w:rPr>
      <w:rFonts w:asciiTheme="majorHAnsi" w:eastAsiaTheme="majorEastAsia" w:hAnsiTheme="majorHAnsi" w:cstheme="majorBidi"/>
      <w:i w:val="0"/>
      <w:color w:val="365F91" w:themeColor="accent1" w:themeShade="BF"/>
      <w:sz w:val="28"/>
      <w:szCs w:val="28"/>
      <w:lang w:eastAsia="en-US"/>
    </w:rPr>
  </w:style>
  <w:style w:type="character" w:customStyle="1" w:styleId="KoptekstChar">
    <w:name w:val="Koptekst Char"/>
    <w:basedOn w:val="Standaardalinea-lettertype"/>
    <w:link w:val="Koptekst"/>
    <w:uiPriority w:val="99"/>
    <w:rsid w:val="00E24387"/>
    <w:rPr>
      <w:rFonts w:ascii="Gill Sans MT" w:hAnsi="Gill Sans MT"/>
      <w:sz w:val="18"/>
    </w:rPr>
  </w:style>
  <w:style w:type="paragraph" w:styleId="Lijstalinea">
    <w:name w:val="List Paragraph"/>
    <w:basedOn w:val="Standaard"/>
    <w:uiPriority w:val="34"/>
    <w:qFormat/>
    <w:rsid w:val="00E24387"/>
    <w:pPr>
      <w:ind w:left="720"/>
      <w:contextualSpacing/>
    </w:pPr>
  </w:style>
  <w:style w:type="table" w:styleId="Tabelraster">
    <w:name w:val="Table Grid"/>
    <w:basedOn w:val="Standaardtabel"/>
    <w:uiPriority w:val="59"/>
    <w:rsid w:val="006B27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9806B5"/>
    <w:rPr>
      <w:rFonts w:ascii="Tahoma" w:hAnsi="Tahoma" w:cs="Tahoma"/>
      <w:sz w:val="16"/>
      <w:szCs w:val="16"/>
    </w:rPr>
  </w:style>
  <w:style w:type="character" w:customStyle="1" w:styleId="BallontekstChar">
    <w:name w:val="Ballontekst Char"/>
    <w:basedOn w:val="Standaardalinea-lettertype"/>
    <w:link w:val="Ballontekst"/>
    <w:uiPriority w:val="99"/>
    <w:semiHidden/>
    <w:rsid w:val="009806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6606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edemorgendoetinchem.n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uurzaamheid@doetinchem.n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doetinchem.nl/inwoner/mfa-gaanderen-nieuwbouw-de-pol_43970/" TargetMode="External"/><Relationship Id="rId4" Type="http://schemas.openxmlformats.org/officeDocument/2006/relationships/settings" Target="settings.xml"/><Relationship Id="rId9" Type="http://schemas.openxmlformats.org/officeDocument/2006/relationships/hyperlink" Target="http://www.goedemorgendoetinchem.nl" TargetMode="External"/><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A613E-8E4E-4F59-BE34-589957604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215</Words>
  <Characters>1553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Kopregel</vt:lpstr>
    </vt:vector>
  </TitlesOfParts>
  <Company/>
  <LinksUpToDate>false</LinksUpToDate>
  <CharactersWithSpaces>1765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Kopregel</dc:title>
  <dc:creator>Tessa Baars</dc:creator>
  <cp:lastModifiedBy>Sylvia de Lepper-Schut</cp:lastModifiedBy>
  <cp:revision>3</cp:revision>
  <cp:lastPrinted>2008-12-12T18:30:00Z</cp:lastPrinted>
  <dcterms:created xsi:type="dcterms:W3CDTF">2016-10-24T13:11:00Z</dcterms:created>
  <dcterms:modified xsi:type="dcterms:W3CDTF">2016-10-24T13:13:00Z</dcterms:modified>
</cp:coreProperties>
</file>