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03" w:rsidRPr="00B6178B" w:rsidRDefault="00B6178B" w:rsidP="00CE60E5">
      <w:pPr>
        <w:rPr>
          <w:b/>
          <w:sz w:val="24"/>
          <w:szCs w:val="24"/>
        </w:rPr>
      </w:pPr>
      <w:r w:rsidRPr="00B6178B">
        <w:rPr>
          <w:b/>
          <w:sz w:val="24"/>
          <w:szCs w:val="24"/>
        </w:rPr>
        <w:t xml:space="preserve">Digitaal platform duurzaamheid: </w:t>
      </w:r>
      <w:hyperlink r:id="rId8" w:history="1">
        <w:r w:rsidRPr="00B6178B">
          <w:rPr>
            <w:rStyle w:val="Hyperlink"/>
            <w:b/>
            <w:sz w:val="24"/>
            <w:szCs w:val="24"/>
          </w:rPr>
          <w:t>www.goedemorgendoetinchem.nl</w:t>
        </w:r>
      </w:hyperlink>
    </w:p>
    <w:p w:rsidR="00B6178B" w:rsidRDefault="00B6178B" w:rsidP="00CE60E5"/>
    <w:p w:rsidR="00E24387" w:rsidRDefault="00B6178B" w:rsidP="00B11648">
      <w:r>
        <w:t xml:space="preserve">De site </w:t>
      </w:r>
      <w:hyperlink r:id="rId9" w:history="1">
        <w:r w:rsidRPr="003D35B5">
          <w:rPr>
            <w:rStyle w:val="Hyperlink"/>
          </w:rPr>
          <w:t>www.goedemorgendoetinchem.nl</w:t>
        </w:r>
      </w:hyperlink>
      <w:r>
        <w:t xml:space="preserve"> is een platform waar je informatie en inspiratie vindt over duurzaamheid in Doetinchem. Mooie initiatie</w:t>
      </w:r>
      <w:r w:rsidR="006B27D7">
        <w:t>ven van bewoners</w:t>
      </w:r>
      <w:r>
        <w:t xml:space="preserve"> in een wijk</w:t>
      </w:r>
      <w:r w:rsidR="006B27D7">
        <w:t>, buurt of dorp</w:t>
      </w:r>
      <w:r>
        <w:t xml:space="preserve">, projecten, bijeenkomsten, tips, adviezen enzovoort. Ook projecten en voorbeelden van organisaties, ondernemers en de gemeente krijgen een plekje. De site kent de volgende thema’s: </w:t>
      </w:r>
    </w:p>
    <w:p w:rsidR="006B27D7" w:rsidRDefault="006B27D7" w:rsidP="006B27D7">
      <w:pPr>
        <w:pStyle w:val="Lijstalinea"/>
        <w:numPr>
          <w:ilvl w:val="0"/>
          <w:numId w:val="11"/>
        </w:numPr>
      </w:pPr>
      <w:r>
        <w:t>Wonen en (ver-)bouwen</w:t>
      </w:r>
    </w:p>
    <w:p w:rsidR="006B27D7" w:rsidRDefault="006B27D7" w:rsidP="006B27D7">
      <w:pPr>
        <w:pStyle w:val="Lijstalinea"/>
        <w:numPr>
          <w:ilvl w:val="0"/>
          <w:numId w:val="11"/>
        </w:numPr>
      </w:pPr>
      <w:r>
        <w:t>Energie</w:t>
      </w:r>
    </w:p>
    <w:p w:rsidR="006B27D7" w:rsidRDefault="006B27D7" w:rsidP="006B27D7">
      <w:pPr>
        <w:pStyle w:val="Lijstalinea"/>
        <w:numPr>
          <w:ilvl w:val="0"/>
          <w:numId w:val="11"/>
        </w:numPr>
      </w:pPr>
      <w:r>
        <w:t>Eten en drinken</w:t>
      </w:r>
    </w:p>
    <w:p w:rsidR="006B27D7" w:rsidRDefault="006B27D7" w:rsidP="006B27D7">
      <w:pPr>
        <w:pStyle w:val="Lijstalinea"/>
        <w:numPr>
          <w:ilvl w:val="0"/>
          <w:numId w:val="11"/>
        </w:numPr>
      </w:pPr>
      <w:r>
        <w:t xml:space="preserve">Fair </w:t>
      </w:r>
      <w:proofErr w:type="spellStart"/>
      <w:r>
        <w:t>trade</w:t>
      </w:r>
      <w:proofErr w:type="spellEnd"/>
    </w:p>
    <w:p w:rsidR="006B27D7" w:rsidRDefault="006B27D7" w:rsidP="006B27D7">
      <w:pPr>
        <w:pStyle w:val="Lijstalinea"/>
        <w:numPr>
          <w:ilvl w:val="0"/>
          <w:numId w:val="11"/>
        </w:numPr>
      </w:pPr>
      <w:r>
        <w:t>Kleding en verzorging</w:t>
      </w:r>
    </w:p>
    <w:p w:rsidR="006B27D7" w:rsidRDefault="006B27D7" w:rsidP="006B27D7">
      <w:pPr>
        <w:pStyle w:val="Lijstalinea"/>
        <w:numPr>
          <w:ilvl w:val="0"/>
          <w:numId w:val="11"/>
        </w:numPr>
      </w:pPr>
      <w:r>
        <w:t>Natuur en klimaat</w:t>
      </w:r>
    </w:p>
    <w:p w:rsidR="006B27D7" w:rsidRDefault="006B27D7" w:rsidP="006B27D7">
      <w:pPr>
        <w:pStyle w:val="Lijstalinea"/>
        <w:numPr>
          <w:ilvl w:val="0"/>
          <w:numId w:val="11"/>
        </w:numPr>
      </w:pPr>
      <w:r>
        <w:t>Werk en ondernemen</w:t>
      </w:r>
    </w:p>
    <w:p w:rsidR="006B27D7" w:rsidRDefault="006B27D7" w:rsidP="006B27D7">
      <w:pPr>
        <w:pStyle w:val="Lijstalinea"/>
        <w:numPr>
          <w:ilvl w:val="0"/>
          <w:numId w:val="11"/>
        </w:numPr>
      </w:pPr>
      <w:r>
        <w:t>Vervoer</w:t>
      </w:r>
    </w:p>
    <w:p w:rsidR="006B27D7" w:rsidRDefault="006B27D7" w:rsidP="006B27D7">
      <w:pPr>
        <w:pStyle w:val="Lijstalinea"/>
        <w:numPr>
          <w:ilvl w:val="0"/>
          <w:numId w:val="11"/>
        </w:numPr>
      </w:pPr>
      <w:r>
        <w:t>Delen en ruilen</w:t>
      </w:r>
    </w:p>
    <w:p w:rsidR="006B27D7" w:rsidRDefault="006B27D7" w:rsidP="006B27D7">
      <w:pPr>
        <w:pStyle w:val="Lijstalinea"/>
        <w:numPr>
          <w:ilvl w:val="0"/>
          <w:numId w:val="11"/>
        </w:numPr>
      </w:pPr>
      <w:r>
        <w:t>Zero waste</w:t>
      </w:r>
    </w:p>
    <w:p w:rsidR="006B27D7" w:rsidRDefault="006B27D7" w:rsidP="006B27D7"/>
    <w:p w:rsidR="006B27D7" w:rsidRDefault="006B27D7" w:rsidP="006B27D7">
      <w:r>
        <w:t xml:space="preserve">Bijdragen aan deze site zijn van harte welkom. Een bericht op de site kun je aanleveren met het onderstaande </w:t>
      </w:r>
      <w:proofErr w:type="spellStart"/>
      <w:r>
        <w:t>format</w:t>
      </w:r>
      <w:proofErr w:type="spellEnd"/>
      <w:r>
        <w:t>:</w:t>
      </w:r>
    </w:p>
    <w:p w:rsidR="006B27D7" w:rsidRDefault="006B27D7" w:rsidP="006B27D7"/>
    <w:tbl>
      <w:tblPr>
        <w:tblStyle w:val="Tabelraster"/>
        <w:tblW w:w="0" w:type="auto"/>
        <w:tblLook w:val="04A0"/>
      </w:tblPr>
      <w:tblGrid>
        <w:gridCol w:w="4322"/>
      </w:tblGrid>
      <w:tr w:rsidR="006B27D7" w:rsidTr="006B27D7">
        <w:tc>
          <w:tcPr>
            <w:tcW w:w="4322" w:type="dxa"/>
          </w:tcPr>
          <w:p w:rsidR="006B27D7" w:rsidRDefault="006B27D7" w:rsidP="006B27D7">
            <w:pPr>
              <w:rPr>
                <w:b/>
              </w:rPr>
            </w:pPr>
            <w:r w:rsidRPr="006B27D7">
              <w:rPr>
                <w:b/>
              </w:rPr>
              <w:t>Titel</w:t>
            </w:r>
          </w:p>
          <w:p w:rsidR="006B27D7" w:rsidRDefault="003E0776" w:rsidP="006B27D7">
            <w:r>
              <w:t>IKC Noord</w:t>
            </w:r>
          </w:p>
        </w:tc>
      </w:tr>
      <w:tr w:rsidR="006B27D7" w:rsidTr="006B27D7">
        <w:tc>
          <w:tcPr>
            <w:tcW w:w="4322" w:type="dxa"/>
          </w:tcPr>
          <w:p w:rsidR="006B27D7" w:rsidRPr="006B27D7" w:rsidRDefault="006B27D7" w:rsidP="006B27D7">
            <w:pPr>
              <w:rPr>
                <w:b/>
              </w:rPr>
            </w:pPr>
            <w:r w:rsidRPr="006B27D7">
              <w:rPr>
                <w:b/>
              </w:rPr>
              <w:t>Kort intro</w:t>
            </w:r>
          </w:p>
          <w:p w:rsidR="006B27D7" w:rsidRDefault="003E0776" w:rsidP="003F2175">
            <w:r>
              <w:t>School – Integraal Kind Centrum</w:t>
            </w:r>
            <w:r w:rsidR="004829D9">
              <w:t xml:space="preserve"> in Doetinchem Noord</w:t>
            </w:r>
          </w:p>
        </w:tc>
      </w:tr>
      <w:tr w:rsidR="006B27D7" w:rsidTr="00EF71E5">
        <w:trPr>
          <w:trHeight w:val="2671"/>
        </w:trPr>
        <w:tc>
          <w:tcPr>
            <w:tcW w:w="4322" w:type="dxa"/>
          </w:tcPr>
          <w:p w:rsidR="006B27D7" w:rsidRPr="006B27D7" w:rsidRDefault="006B27D7" w:rsidP="006B27D7">
            <w:pPr>
              <w:rPr>
                <w:b/>
              </w:rPr>
            </w:pPr>
            <w:r w:rsidRPr="006B27D7">
              <w:rPr>
                <w:b/>
              </w:rPr>
              <w:t>Tekst</w:t>
            </w:r>
          </w:p>
          <w:p w:rsidR="00464081" w:rsidRDefault="00464081" w:rsidP="00464081">
            <w:pPr>
              <w:rPr>
                <w:rFonts w:ascii="Verdana" w:hAnsi="Verdana"/>
                <w:color w:val="000000"/>
                <w:sz w:val="20"/>
              </w:rPr>
            </w:pPr>
            <w:r>
              <w:rPr>
                <w:rFonts w:ascii="Verdana" w:hAnsi="Verdana"/>
                <w:color w:val="000000"/>
                <w:sz w:val="20"/>
              </w:rPr>
              <w:t>Bij het programma van eisen is modulair en duurzaam opgenomen. Bij de aanbesteding DC&amp;M zijn dit ook selectiecriteria geweest.</w:t>
            </w:r>
          </w:p>
          <w:p w:rsidR="00464081" w:rsidRDefault="00464081" w:rsidP="00464081">
            <w:pPr>
              <w:rPr>
                <w:rFonts w:ascii="Verdana" w:hAnsi="Verdana"/>
                <w:color w:val="000000"/>
                <w:sz w:val="20"/>
              </w:rPr>
            </w:pPr>
            <w:r>
              <w:rPr>
                <w:rFonts w:ascii="Verdana" w:hAnsi="Verdana"/>
                <w:color w:val="000000"/>
                <w:sz w:val="20"/>
              </w:rPr>
              <w:t xml:space="preserve">De opdracht is naar aannemersbedrijf Klaassen gegaan. </w:t>
            </w:r>
            <w:r>
              <w:rPr>
                <w:rFonts w:ascii="Verdana" w:hAnsi="Verdana"/>
                <w:color w:val="000000"/>
                <w:sz w:val="20"/>
              </w:rPr>
              <w:br/>
            </w:r>
            <w:r>
              <w:rPr>
                <w:rFonts w:ascii="Verdana" w:hAnsi="Verdana"/>
                <w:color w:val="000000"/>
                <w:sz w:val="20"/>
                <w:u w:val="single"/>
              </w:rPr>
              <w:t>Modulair</w:t>
            </w:r>
            <w:r>
              <w:rPr>
                <w:rFonts w:ascii="Verdana" w:hAnsi="Verdana"/>
                <w:color w:val="000000"/>
                <w:sz w:val="20"/>
              </w:rPr>
              <w:br/>
              <w:t>Modulair is uitgewerkt in het gebouwontwerp. De constructie geeft veel mogelijkheden om de ruimtes in het gebouw vrij in te delen en later ook te wijzigen. De installatie is hierop berekend.</w:t>
            </w:r>
            <w:r>
              <w:rPr>
                <w:rFonts w:ascii="Verdana" w:hAnsi="Verdana"/>
                <w:color w:val="000000"/>
                <w:sz w:val="20"/>
              </w:rPr>
              <w:br/>
              <w:t xml:space="preserve">Het gebouw is ook eenvoudig uit te breiden. Dus maximaal flexibel voor de gebruikers (en in de toekomst ook plaats voor nieuwe gebruikers) </w:t>
            </w:r>
            <w:r>
              <w:rPr>
                <w:rFonts w:ascii="Verdana" w:hAnsi="Verdana"/>
                <w:color w:val="000000"/>
                <w:sz w:val="20"/>
              </w:rPr>
              <w:br/>
            </w:r>
            <w:r>
              <w:rPr>
                <w:rFonts w:ascii="Verdana" w:hAnsi="Verdana"/>
                <w:color w:val="000000"/>
                <w:sz w:val="20"/>
                <w:u w:val="single"/>
              </w:rPr>
              <w:t>Duurzaam</w:t>
            </w:r>
            <w:r>
              <w:rPr>
                <w:rFonts w:ascii="Verdana" w:hAnsi="Verdana"/>
                <w:color w:val="000000"/>
                <w:sz w:val="20"/>
              </w:rPr>
              <w:br/>
              <w:t xml:space="preserve">Duurzaam is uitgedrukt in de GPR methodiek. Het bouw heeft een vernuftig ventilatie en verwarmingssysteem en hiermee is aangenaam binnenklimaat te creëren. De zonnepanelen (290m2) zorgen voor eigen energie opwekking. Het gebouw </w:t>
            </w:r>
            <w:r>
              <w:rPr>
                <w:rFonts w:ascii="Verdana" w:hAnsi="Verdana"/>
                <w:color w:val="000000"/>
                <w:sz w:val="20"/>
              </w:rPr>
              <w:lastRenderedPageBreak/>
              <w:t>scoort hiermee hoog op energiebesparing (is bijna energie neutraal).</w:t>
            </w:r>
          </w:p>
          <w:p w:rsidR="00464081" w:rsidRDefault="00464081" w:rsidP="00464081">
            <w:pPr>
              <w:rPr>
                <w:rFonts w:ascii="Verdana" w:hAnsi="Verdana"/>
                <w:color w:val="000000"/>
                <w:sz w:val="20"/>
                <w:u w:val="single"/>
              </w:rPr>
            </w:pPr>
            <w:r>
              <w:rPr>
                <w:rFonts w:ascii="Verdana" w:hAnsi="Verdana"/>
                <w:color w:val="000000"/>
                <w:sz w:val="20"/>
                <w:u w:val="single"/>
              </w:rPr>
              <w:t>Onderzoek naar een energieneutraal gebouw</w:t>
            </w:r>
          </w:p>
          <w:p w:rsidR="00464081" w:rsidRDefault="00464081" w:rsidP="00464081">
            <w:pPr>
              <w:rPr>
                <w:rFonts w:ascii="Verdana" w:hAnsi="Verdana"/>
                <w:color w:val="000000"/>
                <w:sz w:val="20"/>
              </w:rPr>
            </w:pPr>
            <w:r>
              <w:rPr>
                <w:rFonts w:ascii="Verdana" w:hAnsi="Verdana"/>
                <w:color w:val="000000"/>
                <w:sz w:val="20"/>
              </w:rPr>
              <w:t xml:space="preserve">Er is een onderzoek gestart om het IKC energieneutraal te maken, door energie/warmte met </w:t>
            </w:r>
            <w:proofErr w:type="spellStart"/>
            <w:r>
              <w:rPr>
                <w:rFonts w:ascii="Verdana" w:hAnsi="Verdana"/>
                <w:color w:val="000000"/>
                <w:sz w:val="20"/>
              </w:rPr>
              <w:t>Rozengaarde</w:t>
            </w:r>
            <w:proofErr w:type="spellEnd"/>
            <w:r>
              <w:rPr>
                <w:rFonts w:ascii="Verdana" w:hAnsi="Verdana"/>
                <w:color w:val="000000"/>
                <w:sz w:val="20"/>
              </w:rPr>
              <w:t xml:space="preserve"> uit te wisselen. De energie van de zonnepanelen van het IKC kunnen buiten schooluren en in de vakantie prima gebruikt worden voor het </w:t>
            </w:r>
            <w:proofErr w:type="spellStart"/>
            <w:r>
              <w:rPr>
                <w:rFonts w:ascii="Verdana" w:hAnsi="Verdana"/>
                <w:color w:val="000000"/>
                <w:sz w:val="20"/>
              </w:rPr>
              <w:t>Rozengaarde</w:t>
            </w:r>
            <w:proofErr w:type="spellEnd"/>
            <w:r>
              <w:rPr>
                <w:rFonts w:ascii="Verdana" w:hAnsi="Verdana"/>
                <w:color w:val="000000"/>
                <w:sz w:val="20"/>
              </w:rPr>
              <w:t xml:space="preserve">. Als het IKC energie vraag heeft, kan </w:t>
            </w:r>
            <w:proofErr w:type="spellStart"/>
            <w:r>
              <w:rPr>
                <w:rFonts w:ascii="Verdana" w:hAnsi="Verdana"/>
                <w:color w:val="000000"/>
                <w:sz w:val="20"/>
              </w:rPr>
              <w:t>Rozengaarde</w:t>
            </w:r>
            <w:proofErr w:type="spellEnd"/>
            <w:r>
              <w:rPr>
                <w:rFonts w:ascii="Verdana" w:hAnsi="Verdana"/>
                <w:color w:val="000000"/>
                <w:sz w:val="20"/>
              </w:rPr>
              <w:t xml:space="preserve"> dat weer terugleveren. </w:t>
            </w:r>
            <w:r>
              <w:rPr>
                <w:rFonts w:ascii="Verdana" w:hAnsi="Verdana"/>
                <w:color w:val="000000"/>
                <w:sz w:val="20"/>
              </w:rPr>
              <w:br/>
              <w:t xml:space="preserve">De gespreken met </w:t>
            </w:r>
            <w:proofErr w:type="spellStart"/>
            <w:r>
              <w:rPr>
                <w:rFonts w:ascii="Verdana" w:hAnsi="Verdana"/>
                <w:color w:val="000000"/>
                <w:sz w:val="20"/>
              </w:rPr>
              <w:t>Rozengaarde</w:t>
            </w:r>
            <w:proofErr w:type="spellEnd"/>
            <w:r>
              <w:rPr>
                <w:rFonts w:ascii="Verdana" w:hAnsi="Verdana"/>
                <w:color w:val="000000"/>
                <w:sz w:val="20"/>
              </w:rPr>
              <w:t xml:space="preserve"> verlopen goed, zij hebben nog een paar weken nodig om de haalbaarheid te toetsen </w:t>
            </w:r>
            <w:proofErr w:type="spellStart"/>
            <w:r>
              <w:rPr>
                <w:rFonts w:ascii="Verdana" w:hAnsi="Verdana"/>
                <w:color w:val="000000"/>
                <w:sz w:val="20"/>
              </w:rPr>
              <w:t>cq</w:t>
            </w:r>
            <w:proofErr w:type="spellEnd"/>
            <w:r>
              <w:rPr>
                <w:rFonts w:ascii="Verdana" w:hAnsi="Verdana"/>
                <w:color w:val="000000"/>
                <w:sz w:val="20"/>
              </w:rPr>
              <w:t xml:space="preserve"> een go/</w:t>
            </w:r>
            <w:proofErr w:type="spellStart"/>
            <w:r>
              <w:rPr>
                <w:rFonts w:ascii="Verdana" w:hAnsi="Verdana"/>
                <w:color w:val="000000"/>
                <w:sz w:val="20"/>
              </w:rPr>
              <w:t>no</w:t>
            </w:r>
            <w:proofErr w:type="spellEnd"/>
            <w:r>
              <w:rPr>
                <w:rFonts w:ascii="Verdana" w:hAnsi="Verdana"/>
                <w:color w:val="000000"/>
                <w:sz w:val="20"/>
              </w:rPr>
              <w:t xml:space="preserve"> go te geven.</w:t>
            </w:r>
            <w:r>
              <w:rPr>
                <w:rFonts w:ascii="Verdana" w:hAnsi="Verdana"/>
                <w:color w:val="000000"/>
                <w:sz w:val="20"/>
              </w:rPr>
              <w:br/>
            </w:r>
            <w:hyperlink r:id="rId10" w:history="1">
              <w:r>
                <w:rPr>
                  <w:rStyle w:val="Hyperlink"/>
                  <w:rFonts w:ascii="Verdana" w:hAnsi="Verdana"/>
                  <w:sz w:val="20"/>
                </w:rPr>
                <w:t>http://www.ikc-doetinchem.nl/</w:t>
              </w:r>
            </w:hyperlink>
            <w:r>
              <w:rPr>
                <w:rFonts w:ascii="Verdana" w:hAnsi="Verdana"/>
                <w:color w:val="000000"/>
                <w:sz w:val="20"/>
              </w:rPr>
              <w:t xml:space="preserve"> </w:t>
            </w:r>
          </w:p>
          <w:p w:rsidR="006B27D7" w:rsidRDefault="006B27D7" w:rsidP="00EF71E5"/>
        </w:tc>
      </w:tr>
      <w:tr w:rsidR="006B27D7" w:rsidTr="006B27D7">
        <w:tc>
          <w:tcPr>
            <w:tcW w:w="4322" w:type="dxa"/>
          </w:tcPr>
          <w:p w:rsidR="006B27D7" w:rsidRPr="006B27D7" w:rsidRDefault="006B27D7" w:rsidP="006B27D7">
            <w:pPr>
              <w:rPr>
                <w:b/>
              </w:rPr>
            </w:pPr>
            <w:r w:rsidRPr="006B27D7">
              <w:rPr>
                <w:b/>
              </w:rPr>
              <w:lastRenderedPageBreak/>
              <w:t>Verwijzing</w:t>
            </w:r>
          </w:p>
          <w:p w:rsidR="006B27D7" w:rsidRDefault="006B27D7" w:rsidP="003F2175"/>
        </w:tc>
      </w:tr>
      <w:tr w:rsidR="006B27D7" w:rsidTr="006B27D7">
        <w:tc>
          <w:tcPr>
            <w:tcW w:w="4322" w:type="dxa"/>
          </w:tcPr>
          <w:p w:rsidR="006B27D7" w:rsidRPr="006B27D7" w:rsidRDefault="006B27D7" w:rsidP="006B27D7">
            <w:pPr>
              <w:rPr>
                <w:b/>
              </w:rPr>
            </w:pPr>
            <w:r w:rsidRPr="006B27D7">
              <w:rPr>
                <w:b/>
              </w:rPr>
              <w:t>Foto</w:t>
            </w:r>
          </w:p>
          <w:p w:rsidR="006B27D7" w:rsidRDefault="003F2175" w:rsidP="006B27D7">
            <w:r>
              <w:t>Foto met naam fotograaf.</w:t>
            </w:r>
          </w:p>
        </w:tc>
      </w:tr>
    </w:tbl>
    <w:p w:rsidR="006B27D7" w:rsidRDefault="006B27D7" w:rsidP="006B27D7"/>
    <w:p w:rsidR="00B6178B" w:rsidRDefault="00B6178B" w:rsidP="00B11648"/>
    <w:p w:rsidR="00B6178B" w:rsidRDefault="00AF67DC" w:rsidP="00B11648">
      <w:r>
        <w:t xml:space="preserve">Mail je bijdrage naar de redactie via: </w:t>
      </w:r>
      <w:hyperlink r:id="rId11" w:history="1">
        <w:r w:rsidRPr="003D35B5">
          <w:rPr>
            <w:rStyle w:val="Hyperlink"/>
          </w:rPr>
          <w:t>duurzaamheid@doetinchem.nl</w:t>
        </w:r>
      </w:hyperlink>
    </w:p>
    <w:p w:rsidR="00AF67DC" w:rsidRPr="00E24387" w:rsidRDefault="00AF67DC" w:rsidP="00B11648"/>
    <w:sectPr w:rsidR="00AF67DC" w:rsidRPr="00E24387" w:rsidSect="00A017B4">
      <w:headerReference w:type="default" r:id="rId12"/>
      <w:pgSz w:w="11907" w:h="16840" w:code="9"/>
      <w:pgMar w:top="2608" w:right="1701" w:bottom="1134" w:left="1701" w:header="1985" w:footer="851" w:gutter="0"/>
      <w:paperSrc w:first="15" w:other="15"/>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EBC" w:rsidRDefault="008A3EBC">
      <w:r>
        <w:separator/>
      </w:r>
    </w:p>
  </w:endnote>
  <w:endnote w:type="continuationSeparator" w:id="0">
    <w:p w:rsidR="008A3EBC" w:rsidRDefault="008A3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altName w:val="Vrinda"/>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 Arial"/>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EBC" w:rsidRDefault="008A3EBC">
      <w:r>
        <w:separator/>
      </w:r>
    </w:p>
  </w:footnote>
  <w:footnote w:type="continuationSeparator" w:id="0">
    <w:p w:rsidR="008A3EBC" w:rsidRDefault="008A3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175" w:rsidRDefault="003F2175">
    <w:pPr>
      <w:pStyle w:val="Koptekst"/>
      <w:jc w:val="right"/>
    </w:pPr>
  </w:p>
  <w:p w:rsidR="003F2175" w:rsidRDefault="003F2175" w:rsidP="00E243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20A5C0"/>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BCA6BF24"/>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3EF0F0E8"/>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99A843AC"/>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19D8D1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839A1A3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C61CB2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4E64E8BE"/>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16D2C144"/>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2990DB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EAB6638"/>
    <w:multiLevelType w:val="hybridMultilevel"/>
    <w:tmpl w:val="2C1A3B42"/>
    <w:lvl w:ilvl="0" w:tplc="EE5CC41E">
      <w:numFmt w:val="bullet"/>
      <w:lvlText w:val="-"/>
      <w:lvlJc w:val="left"/>
      <w:pPr>
        <w:ind w:left="720" w:hanging="360"/>
      </w:pPr>
      <w:rPr>
        <w:rFonts w:ascii="Gill Sans MT" w:eastAsia="Times New Roman" w:hAnsi="Gill Sans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l-NL" w:vendorID="9" w:dllVersion="512" w:checkStyle="1"/>
  <w:activeWritingStyle w:appName="MSWord" w:lang="nl-NL" w:vendorID="1" w:dllVersion="512" w:checkStyle="1"/>
  <w:proofState w:spelling="clean"/>
  <w:defaultTabStop w:val="284"/>
  <w:hyphenationZone w:val="425"/>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B27D7"/>
    <w:rsid w:val="00056D59"/>
    <w:rsid w:val="00061E9E"/>
    <w:rsid w:val="000F3137"/>
    <w:rsid w:val="002B76FF"/>
    <w:rsid w:val="00337DC1"/>
    <w:rsid w:val="00393603"/>
    <w:rsid w:val="003D1507"/>
    <w:rsid w:val="003E0776"/>
    <w:rsid w:val="003F2175"/>
    <w:rsid w:val="00464081"/>
    <w:rsid w:val="004829D9"/>
    <w:rsid w:val="005C3E9A"/>
    <w:rsid w:val="00630126"/>
    <w:rsid w:val="006B27D7"/>
    <w:rsid w:val="006C1AD1"/>
    <w:rsid w:val="006D65C4"/>
    <w:rsid w:val="006E2DC7"/>
    <w:rsid w:val="00892915"/>
    <w:rsid w:val="008A3EBC"/>
    <w:rsid w:val="009047FE"/>
    <w:rsid w:val="009879BB"/>
    <w:rsid w:val="009A443A"/>
    <w:rsid w:val="00A017B4"/>
    <w:rsid w:val="00A275EC"/>
    <w:rsid w:val="00A568F8"/>
    <w:rsid w:val="00AD06AD"/>
    <w:rsid w:val="00AF67DC"/>
    <w:rsid w:val="00B11648"/>
    <w:rsid w:val="00B50BCA"/>
    <w:rsid w:val="00B6178B"/>
    <w:rsid w:val="00C41525"/>
    <w:rsid w:val="00CA75BA"/>
    <w:rsid w:val="00CE60E5"/>
    <w:rsid w:val="00D42604"/>
    <w:rsid w:val="00E24387"/>
    <w:rsid w:val="00E63B77"/>
    <w:rsid w:val="00E64325"/>
    <w:rsid w:val="00EF71E5"/>
    <w:rsid w:val="00FE2B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1507"/>
    <w:pPr>
      <w:overflowPunct w:val="0"/>
      <w:autoSpaceDE w:val="0"/>
      <w:autoSpaceDN w:val="0"/>
      <w:adjustRightInd w:val="0"/>
      <w:textAlignment w:val="baseline"/>
    </w:pPr>
    <w:rPr>
      <w:rFonts w:ascii="Gill Sans MT" w:hAnsi="Gill Sans MT"/>
      <w:sz w:val="22"/>
    </w:rPr>
  </w:style>
  <w:style w:type="paragraph" w:styleId="Kop1">
    <w:name w:val="heading 1"/>
    <w:basedOn w:val="Standaard"/>
    <w:next w:val="Standaard"/>
    <w:qFormat/>
    <w:rsid w:val="003D1507"/>
    <w:pPr>
      <w:keepNext/>
      <w:outlineLvl w:val="0"/>
    </w:pPr>
    <w:rPr>
      <w:rFonts w:cs="Arial"/>
      <w:b/>
      <w:bCs/>
      <w:i/>
      <w:sz w:val="32"/>
      <w:szCs w:val="32"/>
    </w:rPr>
  </w:style>
  <w:style w:type="paragraph" w:styleId="Kop2">
    <w:name w:val="heading 2"/>
    <w:basedOn w:val="Standaard"/>
    <w:next w:val="Standaard"/>
    <w:qFormat/>
    <w:rsid w:val="00A017B4"/>
    <w:pPr>
      <w:keepNext/>
      <w:outlineLvl w:val="1"/>
    </w:pPr>
    <w:rPr>
      <w:rFonts w:cs="Arial"/>
      <w:b/>
      <w:bCs/>
      <w:i/>
      <w:iCs/>
      <w:sz w:val="28"/>
      <w:szCs w:val="28"/>
    </w:rPr>
  </w:style>
  <w:style w:type="paragraph" w:styleId="Kop3">
    <w:name w:val="heading 3"/>
    <w:basedOn w:val="Standaard"/>
    <w:next w:val="Standaard"/>
    <w:qFormat/>
    <w:rsid w:val="00A017B4"/>
    <w:pPr>
      <w:keepNext/>
      <w:spacing w:before="480" w:after="240"/>
      <w:outlineLvl w:val="2"/>
    </w:pPr>
    <w:rPr>
      <w:rFonts w:cs="Arial"/>
      <w:b/>
      <w:bCs/>
      <w:szCs w:val="26"/>
    </w:rPr>
  </w:style>
  <w:style w:type="paragraph" w:styleId="Kop4">
    <w:name w:val="heading 4"/>
    <w:basedOn w:val="Standaard"/>
    <w:next w:val="Standaard"/>
    <w:qFormat/>
    <w:rsid w:val="00A017B4"/>
    <w:pPr>
      <w:keepNext/>
      <w:spacing w:before="240"/>
      <w:outlineLvl w:val="3"/>
    </w:pPr>
    <w:rPr>
      <w:b/>
      <w:bCs/>
      <w:szCs w:val="28"/>
    </w:rPr>
  </w:style>
  <w:style w:type="paragraph" w:styleId="Kop5">
    <w:name w:val="heading 5"/>
    <w:basedOn w:val="Standaard"/>
    <w:next w:val="Standaard"/>
    <w:qFormat/>
    <w:rsid w:val="00A017B4"/>
    <w:pPr>
      <w:spacing w:before="240"/>
      <w:outlineLvl w:val="4"/>
    </w:pPr>
    <w:rPr>
      <w:bCs/>
      <w:i/>
      <w:iCs/>
      <w:szCs w:val="26"/>
    </w:rPr>
  </w:style>
  <w:style w:type="paragraph" w:styleId="Kop6">
    <w:name w:val="heading 6"/>
    <w:basedOn w:val="Standaard"/>
    <w:next w:val="Standaard"/>
    <w:qFormat/>
    <w:rsid w:val="00A017B4"/>
    <w:pPr>
      <w:spacing w:before="240" w:after="60"/>
      <w:outlineLvl w:val="5"/>
    </w:pPr>
    <w:rPr>
      <w:b/>
      <w:bCs/>
      <w:szCs w:val="22"/>
    </w:rPr>
  </w:style>
  <w:style w:type="paragraph" w:styleId="Kop7">
    <w:name w:val="heading 7"/>
    <w:basedOn w:val="Standaard"/>
    <w:next w:val="Standaard"/>
    <w:qFormat/>
    <w:rsid w:val="00A017B4"/>
    <w:pPr>
      <w:spacing w:before="240" w:after="60"/>
      <w:outlineLvl w:val="6"/>
    </w:pPr>
    <w:rPr>
      <w:sz w:val="24"/>
      <w:szCs w:val="24"/>
    </w:rPr>
  </w:style>
  <w:style w:type="paragraph" w:styleId="Kop8">
    <w:name w:val="heading 8"/>
    <w:basedOn w:val="Standaard"/>
    <w:next w:val="Standaard"/>
    <w:qFormat/>
    <w:rsid w:val="00A017B4"/>
    <w:pPr>
      <w:spacing w:before="240" w:after="60"/>
      <w:outlineLvl w:val="7"/>
    </w:pPr>
    <w:rPr>
      <w:i/>
      <w:iCs/>
      <w:sz w:val="24"/>
      <w:szCs w:val="24"/>
    </w:rPr>
  </w:style>
  <w:style w:type="paragraph" w:styleId="Kop9">
    <w:name w:val="heading 9"/>
    <w:basedOn w:val="Standaard"/>
    <w:next w:val="Standaard"/>
    <w:qFormat/>
    <w:rsid w:val="00A017B4"/>
    <w:p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A017B4"/>
    <w:pPr>
      <w:spacing w:before="120" w:after="120"/>
    </w:pPr>
    <w:rPr>
      <w:b/>
      <w:bCs/>
      <w:sz w:val="20"/>
    </w:rPr>
  </w:style>
  <w:style w:type="character" w:styleId="Eindnootmarkering">
    <w:name w:val="endnote reference"/>
    <w:basedOn w:val="Standaardalinea-lettertype"/>
    <w:semiHidden/>
    <w:rsid w:val="00A017B4"/>
    <w:rPr>
      <w:rFonts w:ascii="Gill Sans MT" w:hAnsi="Gill Sans MT"/>
      <w:sz w:val="20"/>
      <w:vertAlign w:val="superscript"/>
    </w:rPr>
  </w:style>
  <w:style w:type="character" w:styleId="Hyperlink">
    <w:name w:val="Hyperlink"/>
    <w:basedOn w:val="Standaardalinea-lettertype"/>
    <w:uiPriority w:val="99"/>
    <w:rsid w:val="00A017B4"/>
    <w:rPr>
      <w:rFonts w:ascii="Gill Sans MT" w:hAnsi="Gill Sans MT"/>
      <w:color w:val="0000FF"/>
      <w:u w:val="single"/>
    </w:rPr>
  </w:style>
  <w:style w:type="paragraph" w:styleId="Koptekst">
    <w:name w:val="header"/>
    <w:basedOn w:val="Standaard"/>
    <w:link w:val="KoptekstChar"/>
    <w:uiPriority w:val="99"/>
    <w:rsid w:val="00A017B4"/>
    <w:pPr>
      <w:tabs>
        <w:tab w:val="center" w:pos="4153"/>
        <w:tab w:val="right" w:pos="8306"/>
      </w:tabs>
    </w:pPr>
    <w:rPr>
      <w:sz w:val="18"/>
    </w:rPr>
  </w:style>
  <w:style w:type="paragraph" w:styleId="Lijstopsomteken">
    <w:name w:val="List Bullet"/>
    <w:basedOn w:val="Standaard"/>
    <w:autoRedefine/>
    <w:semiHidden/>
    <w:rsid w:val="00A017B4"/>
    <w:pPr>
      <w:numPr>
        <w:numId w:val="1"/>
      </w:numPr>
    </w:pPr>
  </w:style>
  <w:style w:type="paragraph" w:styleId="Lijstopsomteken2">
    <w:name w:val="List Bullet 2"/>
    <w:basedOn w:val="Standaard"/>
    <w:autoRedefine/>
    <w:semiHidden/>
    <w:rsid w:val="00A017B4"/>
    <w:pPr>
      <w:numPr>
        <w:numId w:val="2"/>
      </w:numPr>
    </w:pPr>
  </w:style>
  <w:style w:type="paragraph" w:styleId="Lijstopsomteken3">
    <w:name w:val="List Bullet 3"/>
    <w:basedOn w:val="Standaard"/>
    <w:autoRedefine/>
    <w:semiHidden/>
    <w:rsid w:val="00A017B4"/>
    <w:pPr>
      <w:numPr>
        <w:numId w:val="3"/>
      </w:numPr>
    </w:pPr>
  </w:style>
  <w:style w:type="paragraph" w:styleId="Lijstopsomteken4">
    <w:name w:val="List Bullet 4"/>
    <w:basedOn w:val="Standaard"/>
    <w:autoRedefine/>
    <w:semiHidden/>
    <w:rsid w:val="00A017B4"/>
    <w:pPr>
      <w:numPr>
        <w:numId w:val="4"/>
      </w:numPr>
    </w:pPr>
  </w:style>
  <w:style w:type="paragraph" w:styleId="Lijstopsomteken5">
    <w:name w:val="List Bullet 5"/>
    <w:basedOn w:val="Standaard"/>
    <w:autoRedefine/>
    <w:semiHidden/>
    <w:rsid w:val="00A017B4"/>
    <w:pPr>
      <w:numPr>
        <w:numId w:val="5"/>
      </w:numPr>
    </w:pPr>
  </w:style>
  <w:style w:type="paragraph" w:styleId="Lijstnummering">
    <w:name w:val="List Number"/>
    <w:basedOn w:val="Standaard"/>
    <w:semiHidden/>
    <w:rsid w:val="00A017B4"/>
    <w:pPr>
      <w:numPr>
        <w:numId w:val="6"/>
      </w:numPr>
    </w:pPr>
  </w:style>
  <w:style w:type="paragraph" w:styleId="Lijstnummering2">
    <w:name w:val="List Number 2"/>
    <w:basedOn w:val="Standaard"/>
    <w:semiHidden/>
    <w:rsid w:val="00A017B4"/>
    <w:pPr>
      <w:numPr>
        <w:numId w:val="7"/>
      </w:numPr>
    </w:pPr>
  </w:style>
  <w:style w:type="paragraph" w:styleId="Lijstnummering3">
    <w:name w:val="List Number 3"/>
    <w:basedOn w:val="Standaard"/>
    <w:semiHidden/>
    <w:rsid w:val="00A017B4"/>
    <w:pPr>
      <w:numPr>
        <w:numId w:val="8"/>
      </w:numPr>
    </w:pPr>
  </w:style>
  <w:style w:type="paragraph" w:styleId="Lijstnummering4">
    <w:name w:val="List Number 4"/>
    <w:basedOn w:val="Standaard"/>
    <w:semiHidden/>
    <w:rsid w:val="00A017B4"/>
    <w:pPr>
      <w:numPr>
        <w:numId w:val="9"/>
      </w:numPr>
    </w:pPr>
  </w:style>
  <w:style w:type="paragraph" w:styleId="Lijstnummering5">
    <w:name w:val="List Number 5"/>
    <w:basedOn w:val="Standaard"/>
    <w:semiHidden/>
    <w:rsid w:val="00A017B4"/>
    <w:pPr>
      <w:numPr>
        <w:numId w:val="10"/>
      </w:numPr>
    </w:pPr>
  </w:style>
  <w:style w:type="paragraph" w:styleId="Lijstvoortzetting">
    <w:name w:val="List Continue"/>
    <w:basedOn w:val="Standaard"/>
    <w:semiHidden/>
    <w:rsid w:val="00A017B4"/>
    <w:pPr>
      <w:spacing w:after="120"/>
      <w:ind w:left="283"/>
    </w:pPr>
  </w:style>
  <w:style w:type="paragraph" w:styleId="Lijstvoortzetting2">
    <w:name w:val="List Continue 2"/>
    <w:basedOn w:val="Standaard"/>
    <w:semiHidden/>
    <w:rsid w:val="00A017B4"/>
    <w:pPr>
      <w:spacing w:after="120"/>
      <w:ind w:left="566"/>
    </w:pPr>
  </w:style>
  <w:style w:type="paragraph" w:styleId="Lijstvoortzetting3">
    <w:name w:val="List Continue 3"/>
    <w:basedOn w:val="Standaard"/>
    <w:semiHidden/>
    <w:rsid w:val="00A017B4"/>
    <w:pPr>
      <w:spacing w:after="120"/>
      <w:ind w:left="849"/>
    </w:pPr>
  </w:style>
  <w:style w:type="paragraph" w:styleId="Lijstvoortzetting4">
    <w:name w:val="List Continue 4"/>
    <w:basedOn w:val="Standaard"/>
    <w:semiHidden/>
    <w:rsid w:val="00A017B4"/>
    <w:pPr>
      <w:spacing w:after="120"/>
      <w:ind w:left="1132"/>
    </w:pPr>
  </w:style>
  <w:style w:type="paragraph" w:styleId="Lijstvoortzetting5">
    <w:name w:val="List Continue 5"/>
    <w:basedOn w:val="Standaard"/>
    <w:semiHidden/>
    <w:rsid w:val="00A017B4"/>
    <w:pPr>
      <w:spacing w:after="120"/>
      <w:ind w:left="1415"/>
    </w:pPr>
  </w:style>
  <w:style w:type="paragraph" w:styleId="Macrotekst">
    <w:name w:val="macro"/>
    <w:semiHidden/>
    <w:rsid w:val="00A017B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Gill Sans MT" w:hAnsi="Gill Sans MT" w:cs="Courier New"/>
      <w:lang w:val="nl"/>
    </w:rPr>
  </w:style>
  <w:style w:type="paragraph" w:styleId="Notitiekop">
    <w:name w:val="Note Heading"/>
    <w:basedOn w:val="Standaard"/>
    <w:next w:val="Standaard"/>
    <w:semiHidden/>
    <w:rsid w:val="00A017B4"/>
  </w:style>
  <w:style w:type="paragraph" w:styleId="Tekstzonderopmaak">
    <w:name w:val="Plain Text"/>
    <w:basedOn w:val="Standaard"/>
    <w:semiHidden/>
    <w:rsid w:val="00A017B4"/>
    <w:rPr>
      <w:rFonts w:cs="Courier New"/>
      <w:sz w:val="20"/>
    </w:rPr>
  </w:style>
  <w:style w:type="character" w:styleId="Paginanummer">
    <w:name w:val="page number"/>
    <w:basedOn w:val="Standaardalinea-lettertype"/>
    <w:semiHidden/>
    <w:rsid w:val="00A017B4"/>
    <w:rPr>
      <w:rFonts w:ascii="Gill Sans MT" w:hAnsi="Gill Sans MT"/>
    </w:rPr>
  </w:style>
  <w:style w:type="paragraph" w:styleId="Plattetekst">
    <w:name w:val="Body Text"/>
    <w:basedOn w:val="Standaard"/>
    <w:semiHidden/>
    <w:rsid w:val="00A017B4"/>
    <w:pPr>
      <w:spacing w:after="120"/>
    </w:pPr>
  </w:style>
  <w:style w:type="paragraph" w:styleId="Plattetekst2">
    <w:name w:val="Body Text 2"/>
    <w:basedOn w:val="Standaard"/>
    <w:semiHidden/>
    <w:rsid w:val="00A017B4"/>
    <w:pPr>
      <w:spacing w:after="120" w:line="480" w:lineRule="auto"/>
    </w:pPr>
  </w:style>
  <w:style w:type="paragraph" w:styleId="Plattetekst3">
    <w:name w:val="Body Text 3"/>
    <w:basedOn w:val="Standaard"/>
    <w:semiHidden/>
    <w:rsid w:val="00A017B4"/>
    <w:pPr>
      <w:spacing w:after="120"/>
    </w:pPr>
    <w:rPr>
      <w:sz w:val="16"/>
      <w:szCs w:val="16"/>
    </w:rPr>
  </w:style>
  <w:style w:type="paragraph" w:styleId="Platteteksteersteinspringing">
    <w:name w:val="Body Text First Indent"/>
    <w:basedOn w:val="Plattetekst"/>
    <w:semiHidden/>
    <w:rsid w:val="00A017B4"/>
    <w:pPr>
      <w:ind w:firstLine="210"/>
    </w:pPr>
  </w:style>
  <w:style w:type="paragraph" w:styleId="Plattetekstinspringen">
    <w:name w:val="Body Text Indent"/>
    <w:basedOn w:val="Standaard"/>
    <w:semiHidden/>
    <w:rsid w:val="00A017B4"/>
    <w:pPr>
      <w:spacing w:after="120"/>
      <w:ind w:left="283"/>
    </w:pPr>
  </w:style>
  <w:style w:type="paragraph" w:styleId="Platteteksteersteinspringing2">
    <w:name w:val="Body Text First Indent 2"/>
    <w:basedOn w:val="Plattetekstinspringen"/>
    <w:semiHidden/>
    <w:rsid w:val="00A017B4"/>
    <w:pPr>
      <w:ind w:firstLine="210"/>
    </w:pPr>
  </w:style>
  <w:style w:type="paragraph" w:styleId="Plattetekstinspringen2">
    <w:name w:val="Body Text Indent 2"/>
    <w:basedOn w:val="Standaard"/>
    <w:semiHidden/>
    <w:rsid w:val="00A017B4"/>
    <w:pPr>
      <w:spacing w:after="120" w:line="480" w:lineRule="auto"/>
      <w:ind w:left="283"/>
    </w:pPr>
  </w:style>
  <w:style w:type="paragraph" w:styleId="Plattetekstinspringen3">
    <w:name w:val="Body Text Indent 3"/>
    <w:basedOn w:val="Standaard"/>
    <w:semiHidden/>
    <w:rsid w:val="00A017B4"/>
    <w:pPr>
      <w:spacing w:after="120"/>
      <w:ind w:left="283"/>
    </w:pPr>
    <w:rPr>
      <w:sz w:val="16"/>
      <w:szCs w:val="16"/>
    </w:rPr>
  </w:style>
  <w:style w:type="character" w:styleId="Regelnummer">
    <w:name w:val="line number"/>
    <w:basedOn w:val="Standaardalinea-lettertype"/>
    <w:semiHidden/>
    <w:rsid w:val="00A017B4"/>
    <w:rPr>
      <w:rFonts w:ascii="Gill Sans MT" w:hAnsi="Gill Sans MT"/>
    </w:rPr>
  </w:style>
  <w:style w:type="paragraph" w:styleId="Standaardinspringing">
    <w:name w:val="Normal Indent"/>
    <w:basedOn w:val="Standaard"/>
    <w:semiHidden/>
    <w:rsid w:val="00A017B4"/>
    <w:pPr>
      <w:ind w:left="284"/>
    </w:pPr>
  </w:style>
  <w:style w:type="paragraph" w:styleId="Subtitel">
    <w:name w:val="Subtitle"/>
    <w:basedOn w:val="Standaard"/>
    <w:qFormat/>
    <w:rsid w:val="00A017B4"/>
    <w:pPr>
      <w:spacing w:after="60"/>
      <w:outlineLvl w:val="1"/>
    </w:pPr>
    <w:rPr>
      <w:rFonts w:cs="Arial"/>
      <w:sz w:val="24"/>
      <w:szCs w:val="24"/>
    </w:rPr>
  </w:style>
  <w:style w:type="character" w:styleId="Verwijzingopmerking">
    <w:name w:val="annotation reference"/>
    <w:basedOn w:val="Standaardalinea-lettertype"/>
    <w:semiHidden/>
    <w:rsid w:val="00A017B4"/>
    <w:rPr>
      <w:rFonts w:ascii="Gill Sans MT" w:hAnsi="Gill Sans MT"/>
      <w:sz w:val="16"/>
      <w:szCs w:val="16"/>
    </w:rPr>
  </w:style>
  <w:style w:type="character" w:styleId="Voetnootmarkering">
    <w:name w:val="footnote reference"/>
    <w:basedOn w:val="Standaardalinea-lettertype"/>
    <w:semiHidden/>
    <w:rsid w:val="00A017B4"/>
    <w:rPr>
      <w:rFonts w:ascii="Gill Sans MT" w:hAnsi="Gill Sans MT"/>
      <w:vertAlign w:val="superscript"/>
    </w:rPr>
  </w:style>
  <w:style w:type="paragraph" w:styleId="Voetnoottekst">
    <w:name w:val="footnote text"/>
    <w:basedOn w:val="Standaard"/>
    <w:semiHidden/>
    <w:rsid w:val="00A017B4"/>
    <w:rPr>
      <w:sz w:val="20"/>
    </w:rPr>
  </w:style>
  <w:style w:type="paragraph" w:styleId="Voettekst">
    <w:name w:val="footer"/>
    <w:basedOn w:val="Standaard"/>
    <w:semiHidden/>
    <w:rsid w:val="00A017B4"/>
    <w:pPr>
      <w:tabs>
        <w:tab w:val="center" w:pos="4153"/>
        <w:tab w:val="right" w:pos="8306"/>
      </w:tabs>
    </w:pPr>
    <w:rPr>
      <w:sz w:val="18"/>
    </w:rPr>
  </w:style>
  <w:style w:type="paragraph" w:styleId="E-mailhandtekening">
    <w:name w:val="E-mail Signature"/>
    <w:basedOn w:val="Standaard"/>
    <w:semiHidden/>
    <w:rsid w:val="00A017B4"/>
  </w:style>
  <w:style w:type="paragraph" w:styleId="Inhopg1">
    <w:name w:val="toc 1"/>
    <w:basedOn w:val="Standaard"/>
    <w:next w:val="Standaard"/>
    <w:autoRedefine/>
    <w:uiPriority w:val="39"/>
    <w:rsid w:val="00A017B4"/>
  </w:style>
  <w:style w:type="paragraph" w:styleId="Inhopg2">
    <w:name w:val="toc 2"/>
    <w:basedOn w:val="Standaard"/>
    <w:next w:val="Standaard"/>
    <w:autoRedefine/>
    <w:uiPriority w:val="39"/>
    <w:rsid w:val="00A017B4"/>
    <w:pPr>
      <w:ind w:left="220"/>
    </w:pPr>
  </w:style>
  <w:style w:type="paragraph" w:styleId="Inhopg3">
    <w:name w:val="toc 3"/>
    <w:basedOn w:val="Standaard"/>
    <w:next w:val="Standaard"/>
    <w:autoRedefine/>
    <w:uiPriority w:val="39"/>
    <w:rsid w:val="00A017B4"/>
    <w:pPr>
      <w:ind w:left="440"/>
    </w:pPr>
  </w:style>
  <w:style w:type="paragraph" w:styleId="Inhopg4">
    <w:name w:val="toc 4"/>
    <w:basedOn w:val="Standaard"/>
    <w:next w:val="Standaard"/>
    <w:autoRedefine/>
    <w:semiHidden/>
    <w:rsid w:val="00A017B4"/>
    <w:pPr>
      <w:ind w:left="660"/>
    </w:pPr>
  </w:style>
  <w:style w:type="paragraph" w:styleId="Kopbronvermelding">
    <w:name w:val="toa heading"/>
    <w:basedOn w:val="Standaard"/>
    <w:next w:val="Standaard"/>
    <w:semiHidden/>
    <w:rsid w:val="00A017B4"/>
    <w:pPr>
      <w:spacing w:before="120"/>
    </w:pPr>
    <w:rPr>
      <w:rFonts w:cs="Arial"/>
      <w:b/>
      <w:bCs/>
      <w:sz w:val="24"/>
      <w:szCs w:val="24"/>
    </w:rPr>
  </w:style>
  <w:style w:type="paragraph" w:styleId="Tekstopmerking">
    <w:name w:val="annotation text"/>
    <w:basedOn w:val="Standaard"/>
    <w:semiHidden/>
    <w:rsid w:val="00A017B4"/>
  </w:style>
  <w:style w:type="paragraph" w:styleId="Titel">
    <w:name w:val="Title"/>
    <w:basedOn w:val="Standaard"/>
    <w:qFormat/>
    <w:rsid w:val="003D1507"/>
    <w:pPr>
      <w:spacing w:before="240" w:after="60"/>
      <w:outlineLvl w:val="0"/>
    </w:pPr>
    <w:rPr>
      <w:rFonts w:cs="Arial"/>
      <w:b/>
      <w:bCs/>
      <w:kern w:val="28"/>
      <w:sz w:val="40"/>
      <w:szCs w:val="32"/>
    </w:rPr>
  </w:style>
  <w:style w:type="paragraph" w:customStyle="1" w:styleId="Inleiding">
    <w:name w:val="Inleiding"/>
    <w:basedOn w:val="Standaard"/>
    <w:rsid w:val="00A017B4"/>
    <w:rPr>
      <w:i/>
    </w:rPr>
  </w:style>
  <w:style w:type="paragraph" w:styleId="Adresenvelop">
    <w:name w:val="envelope address"/>
    <w:basedOn w:val="Standaard"/>
    <w:semiHidden/>
    <w:rsid w:val="00A017B4"/>
    <w:pPr>
      <w:framePr w:w="7920" w:h="1980" w:hRule="exact" w:hSpace="141" w:wrap="auto" w:hAnchor="page" w:xAlign="center" w:yAlign="bottom"/>
      <w:ind w:left="2880"/>
    </w:pPr>
    <w:rPr>
      <w:rFonts w:cs="Arial"/>
      <w:sz w:val="24"/>
      <w:szCs w:val="24"/>
    </w:rPr>
  </w:style>
  <w:style w:type="paragraph" w:styleId="Afzender">
    <w:name w:val="envelope return"/>
    <w:basedOn w:val="Standaard"/>
    <w:semiHidden/>
    <w:rsid w:val="00A017B4"/>
    <w:rPr>
      <w:rFonts w:cs="Arial"/>
    </w:rPr>
  </w:style>
  <w:style w:type="paragraph" w:styleId="Berichtkop">
    <w:name w:val="Message Header"/>
    <w:basedOn w:val="Standaard"/>
    <w:semiHidden/>
    <w:rsid w:val="00A017B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Documentstructuur">
    <w:name w:val="Document Map"/>
    <w:basedOn w:val="Standaard"/>
    <w:semiHidden/>
    <w:rsid w:val="00A017B4"/>
    <w:pPr>
      <w:shd w:val="clear" w:color="auto" w:fill="000080"/>
    </w:pPr>
    <w:rPr>
      <w:rFonts w:cs="Tahoma"/>
    </w:rPr>
  </w:style>
  <w:style w:type="character" w:styleId="GevolgdeHyperlink">
    <w:name w:val="FollowedHyperlink"/>
    <w:basedOn w:val="Standaardalinea-lettertype"/>
    <w:semiHidden/>
    <w:rsid w:val="00A017B4"/>
    <w:rPr>
      <w:rFonts w:ascii="Gill Sans MT" w:hAnsi="Gill Sans MT"/>
      <w:color w:val="800080"/>
      <w:u w:val="single"/>
    </w:rPr>
  </w:style>
  <w:style w:type="character" w:styleId="HTML-acroniem">
    <w:name w:val="HTML Acronym"/>
    <w:basedOn w:val="Standaardalinea-lettertype"/>
    <w:semiHidden/>
    <w:rsid w:val="00A017B4"/>
    <w:rPr>
      <w:rFonts w:ascii="Gill Sans MT" w:hAnsi="Gill Sans MT"/>
    </w:rPr>
  </w:style>
  <w:style w:type="character" w:styleId="HTML-citaat">
    <w:name w:val="HTML Cite"/>
    <w:basedOn w:val="Standaardalinea-lettertype"/>
    <w:semiHidden/>
    <w:rsid w:val="00A017B4"/>
    <w:rPr>
      <w:rFonts w:ascii="Gill Sans MT" w:hAnsi="Gill Sans MT"/>
      <w:iCs/>
    </w:rPr>
  </w:style>
  <w:style w:type="character" w:styleId="HTMLCode">
    <w:name w:val="HTML Code"/>
    <w:basedOn w:val="Standaardalinea-lettertype"/>
    <w:semiHidden/>
    <w:rsid w:val="00A017B4"/>
    <w:rPr>
      <w:rFonts w:ascii="Gill Sans MT" w:hAnsi="Gill Sans MT"/>
      <w:sz w:val="20"/>
      <w:szCs w:val="20"/>
    </w:rPr>
  </w:style>
  <w:style w:type="character" w:styleId="HTMLDefinition">
    <w:name w:val="HTML Definition"/>
    <w:basedOn w:val="Standaardalinea-lettertype"/>
    <w:semiHidden/>
    <w:rsid w:val="00A017B4"/>
    <w:rPr>
      <w:rFonts w:ascii="Gill Sans MT" w:hAnsi="Gill Sans MT"/>
      <w:iCs/>
    </w:rPr>
  </w:style>
  <w:style w:type="character" w:styleId="HTML-schrijfmachine">
    <w:name w:val="HTML Typewriter"/>
    <w:basedOn w:val="Standaardalinea-lettertype"/>
    <w:semiHidden/>
    <w:rsid w:val="00A017B4"/>
    <w:rPr>
      <w:rFonts w:ascii="Gill Sans MT" w:hAnsi="Gill Sans MT"/>
      <w:sz w:val="20"/>
      <w:szCs w:val="20"/>
    </w:rPr>
  </w:style>
  <w:style w:type="character" w:styleId="HTML-toetsenbord">
    <w:name w:val="HTML Keyboard"/>
    <w:basedOn w:val="Standaardalinea-lettertype"/>
    <w:semiHidden/>
    <w:rsid w:val="00A017B4"/>
    <w:rPr>
      <w:rFonts w:ascii="Gill Sans MT" w:hAnsi="Gill Sans MT"/>
      <w:sz w:val="20"/>
      <w:szCs w:val="20"/>
    </w:rPr>
  </w:style>
  <w:style w:type="character" w:styleId="HTMLVariable">
    <w:name w:val="HTML Variable"/>
    <w:basedOn w:val="Standaardalinea-lettertype"/>
    <w:semiHidden/>
    <w:rsid w:val="00A017B4"/>
    <w:rPr>
      <w:rFonts w:ascii="Gill Sans MT" w:hAnsi="Gill Sans MT"/>
      <w:iCs/>
    </w:rPr>
  </w:style>
  <w:style w:type="character" w:styleId="HTML-voorbeeld">
    <w:name w:val="HTML Sample"/>
    <w:basedOn w:val="Standaardalinea-lettertype"/>
    <w:semiHidden/>
    <w:rsid w:val="00A017B4"/>
    <w:rPr>
      <w:rFonts w:ascii="Gill Sans MT" w:hAnsi="Gill Sans MT"/>
    </w:rPr>
  </w:style>
  <w:style w:type="paragraph" w:styleId="Index1">
    <w:name w:val="index 1"/>
    <w:basedOn w:val="Standaard"/>
    <w:next w:val="Standaard"/>
    <w:autoRedefine/>
    <w:semiHidden/>
    <w:rsid w:val="00A017B4"/>
    <w:pPr>
      <w:ind w:left="200" w:hanging="200"/>
    </w:pPr>
  </w:style>
  <w:style w:type="paragraph" w:styleId="Indexkop">
    <w:name w:val="index heading"/>
    <w:basedOn w:val="Standaard"/>
    <w:next w:val="Index1"/>
    <w:semiHidden/>
    <w:rsid w:val="00A017B4"/>
    <w:rPr>
      <w:rFonts w:cs="Arial"/>
      <w:b/>
      <w:bCs/>
    </w:rPr>
  </w:style>
  <w:style w:type="character" w:styleId="Nadruk">
    <w:name w:val="Emphasis"/>
    <w:basedOn w:val="Standaardalinea-lettertype"/>
    <w:qFormat/>
    <w:rsid w:val="00A017B4"/>
    <w:rPr>
      <w:rFonts w:ascii="Gill Sans MT" w:hAnsi="Gill Sans MT"/>
      <w:iCs/>
    </w:rPr>
  </w:style>
  <w:style w:type="paragraph" w:styleId="Normaalweb">
    <w:name w:val="Normal (Web)"/>
    <w:basedOn w:val="Standaard"/>
    <w:semiHidden/>
    <w:rsid w:val="00A017B4"/>
    <w:rPr>
      <w:sz w:val="24"/>
      <w:szCs w:val="24"/>
    </w:rPr>
  </w:style>
  <w:style w:type="character" w:styleId="Zwaar">
    <w:name w:val="Strong"/>
    <w:basedOn w:val="Standaardalinea-lettertype"/>
    <w:qFormat/>
    <w:rsid w:val="00A017B4"/>
    <w:rPr>
      <w:rFonts w:ascii="Gill Sans MT" w:hAnsi="Gill Sans MT"/>
      <w:b/>
      <w:bCs/>
    </w:rPr>
  </w:style>
  <w:style w:type="paragraph" w:styleId="Aanhef">
    <w:name w:val="Salutation"/>
    <w:basedOn w:val="Standaard"/>
    <w:next w:val="Standaard"/>
    <w:semiHidden/>
    <w:rsid w:val="00A017B4"/>
  </w:style>
  <w:style w:type="paragraph" w:customStyle="1" w:styleId="koptekstsmartdocuments">
    <w:name w:val="koptekst smart documents"/>
    <w:basedOn w:val="Standaard"/>
    <w:rsid w:val="00A017B4"/>
    <w:rPr>
      <w:sz w:val="18"/>
    </w:rPr>
  </w:style>
  <w:style w:type="paragraph" w:styleId="Kopvaninhoudsopgave">
    <w:name w:val="TOC Heading"/>
    <w:basedOn w:val="Kop1"/>
    <w:next w:val="Standaard"/>
    <w:uiPriority w:val="39"/>
    <w:unhideWhenUsed/>
    <w:qFormat/>
    <w:rsid w:val="00A568F8"/>
    <w:pPr>
      <w:keepLines/>
      <w:overflowPunct/>
      <w:autoSpaceDE/>
      <w:autoSpaceDN/>
      <w:adjustRightInd/>
      <w:spacing w:before="480" w:line="276" w:lineRule="auto"/>
      <w:textAlignment w:val="auto"/>
      <w:outlineLvl w:val="9"/>
    </w:pPr>
    <w:rPr>
      <w:rFonts w:asciiTheme="majorHAnsi" w:eastAsiaTheme="majorEastAsia" w:hAnsiTheme="majorHAnsi" w:cstheme="majorBidi"/>
      <w:i w:val="0"/>
      <w:color w:val="365F91" w:themeColor="accent1" w:themeShade="BF"/>
      <w:sz w:val="28"/>
      <w:szCs w:val="28"/>
      <w:lang w:eastAsia="en-US"/>
    </w:rPr>
  </w:style>
  <w:style w:type="character" w:customStyle="1" w:styleId="KoptekstChar">
    <w:name w:val="Koptekst Char"/>
    <w:basedOn w:val="Standaardalinea-lettertype"/>
    <w:link w:val="Koptekst"/>
    <w:uiPriority w:val="99"/>
    <w:rsid w:val="00E24387"/>
    <w:rPr>
      <w:rFonts w:ascii="Gill Sans MT" w:hAnsi="Gill Sans MT"/>
      <w:sz w:val="18"/>
    </w:rPr>
  </w:style>
  <w:style w:type="paragraph" w:styleId="Lijstalinea">
    <w:name w:val="List Paragraph"/>
    <w:basedOn w:val="Standaard"/>
    <w:uiPriority w:val="34"/>
    <w:qFormat/>
    <w:rsid w:val="00E24387"/>
    <w:pPr>
      <w:ind w:left="720"/>
      <w:contextualSpacing/>
    </w:pPr>
  </w:style>
  <w:style w:type="table" w:styleId="Tabelraster">
    <w:name w:val="Table Grid"/>
    <w:basedOn w:val="Standaardtabel"/>
    <w:uiPriority w:val="59"/>
    <w:rsid w:val="006B2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edemorgendoetinchem.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urzaamheid@doetinchem.nl" TargetMode="External"/><Relationship Id="rId5" Type="http://schemas.openxmlformats.org/officeDocument/2006/relationships/webSettings" Target="webSettings.xml"/><Relationship Id="rId10" Type="http://schemas.openxmlformats.org/officeDocument/2006/relationships/hyperlink" Target="http://www.ikc-doetinchem.nl/" TargetMode="External"/><Relationship Id="rId4" Type="http://schemas.openxmlformats.org/officeDocument/2006/relationships/settings" Target="settings.xml"/><Relationship Id="rId9" Type="http://schemas.openxmlformats.org/officeDocument/2006/relationships/hyperlink" Target="http://www.goedemorgendoetinchem.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1B35-4EDB-4710-ADCE-7E8025E0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377</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Kopregel</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Kopregel</dc:title>
  <dc:creator>Tessa Baars</dc:creator>
  <cp:lastModifiedBy>Sylvia de Lepper-Schut</cp:lastModifiedBy>
  <cp:revision>5</cp:revision>
  <cp:lastPrinted>2008-12-12T18:30:00Z</cp:lastPrinted>
  <dcterms:created xsi:type="dcterms:W3CDTF">2016-10-24T13:03:00Z</dcterms:created>
  <dcterms:modified xsi:type="dcterms:W3CDTF">2016-10-24T13:05:00Z</dcterms:modified>
</cp:coreProperties>
</file>